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C74" w:rsidRPr="00112DFE" w:rsidRDefault="00D530A3">
      <w:pPr>
        <w:pStyle w:val="af8"/>
        <w:rPr>
          <w:szCs w:val="28"/>
        </w:rPr>
      </w:pPr>
      <w:r w:rsidRPr="00112DFE">
        <w:rPr>
          <w:szCs w:val="28"/>
        </w:rPr>
        <w:t>РАСПИСАНИЕ летней сессии 202</w:t>
      </w:r>
      <w:r w:rsidR="0099674E" w:rsidRPr="00112DFE">
        <w:rPr>
          <w:szCs w:val="28"/>
        </w:rPr>
        <w:t>5</w:t>
      </w:r>
      <w:r w:rsidRPr="00112DFE">
        <w:rPr>
          <w:szCs w:val="28"/>
        </w:rPr>
        <w:t>/202</w:t>
      </w:r>
      <w:r w:rsidR="0099674E" w:rsidRPr="00112DFE">
        <w:rPr>
          <w:szCs w:val="28"/>
        </w:rPr>
        <w:t>6</w:t>
      </w:r>
      <w:r w:rsidRPr="00112DFE">
        <w:rPr>
          <w:szCs w:val="28"/>
        </w:rPr>
        <w:t xml:space="preserve"> уч.г.</w:t>
      </w:r>
    </w:p>
    <w:p w:rsidR="00016C74" w:rsidRPr="00112DFE" w:rsidRDefault="00D530A3">
      <w:pPr>
        <w:pStyle w:val="af8"/>
        <w:rPr>
          <w:szCs w:val="28"/>
        </w:rPr>
      </w:pPr>
      <w:r w:rsidRPr="00112DFE">
        <w:rPr>
          <w:szCs w:val="28"/>
        </w:rPr>
        <w:t xml:space="preserve">Направление «Международные отношения» </w:t>
      </w:r>
    </w:p>
    <w:p w:rsidR="00016C74" w:rsidRPr="00112DFE" w:rsidRDefault="00D530A3">
      <w:pPr>
        <w:pStyle w:val="af8"/>
        <w:rPr>
          <w:szCs w:val="28"/>
        </w:rPr>
      </w:pPr>
      <w:r w:rsidRPr="00112DFE">
        <w:rPr>
          <w:szCs w:val="28"/>
          <w:lang w:val="en-US"/>
        </w:rPr>
        <w:t>IV</w:t>
      </w:r>
      <w:r w:rsidRPr="00112DFE">
        <w:rPr>
          <w:szCs w:val="28"/>
        </w:rPr>
        <w:t xml:space="preserve"> курс</w:t>
      </w:r>
    </w:p>
    <w:p w:rsidR="005D59BD" w:rsidRPr="00112DFE" w:rsidRDefault="005D59BD" w:rsidP="005D59BD">
      <w:pPr>
        <w:jc w:val="center"/>
        <w:rPr>
          <w:b/>
          <w:bCs/>
          <w:sz w:val="28"/>
          <w:szCs w:val="28"/>
          <w:u w:val="single"/>
        </w:rPr>
      </w:pPr>
      <w:r w:rsidRPr="00112DFE">
        <w:rPr>
          <w:b/>
          <w:bCs/>
          <w:sz w:val="28"/>
          <w:szCs w:val="28"/>
          <w:u w:val="single"/>
        </w:rPr>
        <w:t>Начало экзаменов – 9:00, если не указано иначе!</w:t>
      </w:r>
    </w:p>
    <w:p w:rsidR="005D59BD" w:rsidRPr="00112DFE" w:rsidRDefault="005D59BD" w:rsidP="005D59BD">
      <w:pPr>
        <w:jc w:val="center"/>
        <w:rPr>
          <w:szCs w:val="28"/>
          <w:u w:val="single"/>
        </w:rPr>
      </w:pPr>
      <w:r w:rsidRPr="00112DFE">
        <w:rPr>
          <w:b/>
          <w:bCs/>
          <w:sz w:val="28"/>
          <w:szCs w:val="28"/>
          <w:u w:val="single"/>
        </w:rPr>
        <w:t>Начало консультаций перед экзаменом 16:00!</w:t>
      </w:r>
    </w:p>
    <w:p w:rsidR="00016C74" w:rsidRPr="00112DFE" w:rsidRDefault="00016C74">
      <w:pPr>
        <w:jc w:val="center"/>
        <w:rPr>
          <w:szCs w:val="28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820"/>
        <w:gridCol w:w="5245"/>
      </w:tblGrid>
      <w:tr w:rsidR="00044718" w:rsidRPr="00112DFE" w:rsidTr="00044718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044718" w:rsidRPr="00112DFE" w:rsidRDefault="0004471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20" w:type="dxa"/>
            <w:shd w:val="clear" w:color="auto" w:fill="E0E0E0"/>
            <w:vAlign w:val="center"/>
          </w:tcPr>
          <w:p w:rsidR="00044718" w:rsidRPr="00112DFE" w:rsidRDefault="005D59BD" w:rsidP="00044718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  <w:lang w:eastAsia="zh-CN"/>
              </w:rPr>
              <w:t>Группа 3422</w:t>
            </w:r>
            <w:r w:rsidR="00044718" w:rsidRPr="00112DFE">
              <w:rPr>
                <w:b/>
                <w:sz w:val="28"/>
                <w:szCs w:val="28"/>
                <w:lang w:eastAsia="zh-CN"/>
              </w:rPr>
              <w:t>Б1МО1</w:t>
            </w:r>
          </w:p>
        </w:tc>
        <w:tc>
          <w:tcPr>
            <w:tcW w:w="5245" w:type="dxa"/>
            <w:shd w:val="clear" w:color="auto" w:fill="E0E0E0"/>
            <w:vAlign w:val="center"/>
          </w:tcPr>
          <w:p w:rsidR="00044718" w:rsidRPr="00112DFE" w:rsidRDefault="005D59BD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  <w:lang w:eastAsia="zh-CN"/>
              </w:rPr>
              <w:t>Группа 3422</w:t>
            </w:r>
            <w:r w:rsidR="00044718" w:rsidRPr="00112DFE">
              <w:rPr>
                <w:b/>
                <w:sz w:val="28"/>
                <w:szCs w:val="28"/>
                <w:lang w:eastAsia="zh-CN"/>
              </w:rPr>
              <w:t>Б1МО2</w:t>
            </w:r>
          </w:p>
        </w:tc>
      </w:tr>
      <w:tr w:rsidR="00433113" w:rsidRPr="00112DFE" w:rsidTr="005E430D">
        <w:trPr>
          <w:cantSplit/>
          <w:trHeight w:val="1124"/>
        </w:trPr>
        <w:tc>
          <w:tcPr>
            <w:tcW w:w="880" w:type="dxa"/>
            <w:shd w:val="clear" w:color="auto" w:fill="auto"/>
            <w:textDirection w:val="btLr"/>
          </w:tcPr>
          <w:p w:rsidR="00433113" w:rsidRPr="00112DFE" w:rsidRDefault="00433113" w:rsidP="004331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2</w:t>
            </w:r>
            <w:r w:rsidR="0099674E" w:rsidRPr="00112DFE">
              <w:rPr>
                <w:b/>
                <w:bCs/>
                <w:sz w:val="28"/>
                <w:szCs w:val="28"/>
              </w:rPr>
              <w:t>1</w:t>
            </w:r>
            <w:r w:rsidRPr="00112DFE">
              <w:rPr>
                <w:b/>
                <w:bCs/>
                <w:sz w:val="28"/>
                <w:szCs w:val="28"/>
              </w:rPr>
              <w:t>/04</w:t>
            </w:r>
          </w:p>
          <w:p w:rsidR="00433113" w:rsidRPr="00112DFE" w:rsidRDefault="0099674E" w:rsidP="004331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10065" w:type="dxa"/>
            <w:gridSpan w:val="2"/>
            <w:vAlign w:val="center"/>
          </w:tcPr>
          <w:p w:rsidR="006E575F" w:rsidRPr="00112DFE" w:rsidRDefault="006E575F" w:rsidP="006E575F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112DFE">
              <w:rPr>
                <w:b/>
                <w:sz w:val="28"/>
                <w:szCs w:val="28"/>
                <w:lang w:eastAsia="zh-CN"/>
              </w:rPr>
              <w:t>10.50 ДВ.1</w:t>
            </w:r>
          </w:p>
          <w:p w:rsidR="006E575F" w:rsidRPr="00112DFE" w:rsidRDefault="006E575F" w:rsidP="006E575F">
            <w:pPr>
              <w:jc w:val="center"/>
              <w:rPr>
                <w:b/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</w:rPr>
              <w:t>Международные отношения в регионе Центральная Азия в 21 веке;</w:t>
            </w:r>
          </w:p>
          <w:p w:rsidR="00433113" w:rsidRPr="00520468" w:rsidRDefault="006E575F" w:rsidP="00520468">
            <w:pPr>
              <w:jc w:val="center"/>
              <w:rPr>
                <w:b/>
                <w:sz w:val="28"/>
                <w:szCs w:val="28"/>
              </w:rPr>
            </w:pPr>
            <w:r w:rsidRPr="00112DFE">
              <w:rPr>
                <w:sz w:val="28"/>
                <w:szCs w:val="28"/>
              </w:rPr>
              <w:t>Зачет</w:t>
            </w:r>
            <w:r w:rsidRPr="00112DFE">
              <w:rPr>
                <w:b/>
                <w:sz w:val="28"/>
                <w:szCs w:val="28"/>
              </w:rPr>
              <w:t xml:space="preserve"> – Шоджонов И.Ф. – а.320</w:t>
            </w:r>
          </w:p>
        </w:tc>
      </w:tr>
      <w:tr w:rsidR="00016C74" w:rsidRPr="00112DFE">
        <w:trPr>
          <w:cantSplit/>
          <w:trHeight w:val="984"/>
        </w:trPr>
        <w:tc>
          <w:tcPr>
            <w:tcW w:w="880" w:type="dxa"/>
            <w:textDirection w:val="btLr"/>
          </w:tcPr>
          <w:p w:rsidR="00CD708A" w:rsidRPr="00112DFE" w:rsidRDefault="00CD708A" w:rsidP="00CD708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2</w:t>
            </w:r>
            <w:r w:rsidR="0099674E" w:rsidRPr="00112DFE">
              <w:rPr>
                <w:b/>
                <w:bCs/>
                <w:sz w:val="28"/>
                <w:szCs w:val="28"/>
              </w:rPr>
              <w:t>3</w:t>
            </w:r>
            <w:r w:rsidRPr="00112DFE">
              <w:rPr>
                <w:b/>
                <w:bCs/>
                <w:sz w:val="28"/>
                <w:szCs w:val="28"/>
              </w:rPr>
              <w:t>/04</w:t>
            </w:r>
          </w:p>
          <w:p w:rsidR="00016C74" w:rsidRPr="00112DFE" w:rsidRDefault="0099674E" w:rsidP="00CD708A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10065" w:type="dxa"/>
            <w:gridSpan w:val="2"/>
            <w:vAlign w:val="center"/>
          </w:tcPr>
          <w:p w:rsidR="0057277F" w:rsidRPr="00112DFE" w:rsidRDefault="0057277F" w:rsidP="0057277F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 xml:space="preserve">16:20 Факультативный иностранный язык </w:t>
            </w:r>
          </w:p>
          <w:p w:rsidR="0057277F" w:rsidRPr="00112DFE" w:rsidRDefault="0057277F" w:rsidP="00785566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Cs/>
                <w:sz w:val="28"/>
                <w:szCs w:val="28"/>
              </w:rPr>
              <w:t>Зачет</w:t>
            </w:r>
            <w:r w:rsidRPr="00112DFE">
              <w:rPr>
                <w:b/>
                <w:bCs/>
                <w:sz w:val="28"/>
                <w:szCs w:val="28"/>
              </w:rPr>
              <w:t>-Меркулова Д.Г. а.307</w:t>
            </w:r>
          </w:p>
          <w:p w:rsidR="00016C74" w:rsidRPr="00112DFE" w:rsidRDefault="00016C74" w:rsidP="007E25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2989" w:rsidRPr="00112DFE">
        <w:trPr>
          <w:cantSplit/>
          <w:trHeight w:val="984"/>
        </w:trPr>
        <w:tc>
          <w:tcPr>
            <w:tcW w:w="880" w:type="dxa"/>
            <w:textDirection w:val="btLr"/>
          </w:tcPr>
          <w:p w:rsidR="00182989" w:rsidRPr="00112DFE" w:rsidRDefault="00182989" w:rsidP="00CD708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24/04</w:t>
            </w:r>
          </w:p>
          <w:p w:rsidR="00182989" w:rsidRPr="00112DFE" w:rsidRDefault="00182989" w:rsidP="00CD708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10065" w:type="dxa"/>
            <w:gridSpan w:val="2"/>
            <w:vAlign w:val="center"/>
          </w:tcPr>
          <w:p w:rsidR="00182989" w:rsidRPr="00112DFE" w:rsidRDefault="00182989" w:rsidP="00182989">
            <w:pPr>
              <w:jc w:val="center"/>
              <w:rPr>
                <w:b/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</w:rPr>
              <w:t>9:10 ДВ. 1</w:t>
            </w:r>
          </w:p>
          <w:p w:rsidR="00182989" w:rsidRPr="00112DFE" w:rsidRDefault="00182989" w:rsidP="00182989">
            <w:pPr>
              <w:jc w:val="center"/>
              <w:rPr>
                <w:b/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</w:rPr>
              <w:t>Практика урегулирования конфликтов: европейский опыт</w:t>
            </w:r>
          </w:p>
          <w:p w:rsidR="00182989" w:rsidRPr="00112DFE" w:rsidRDefault="00182989" w:rsidP="0018298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Cs/>
                <w:sz w:val="28"/>
                <w:szCs w:val="28"/>
              </w:rPr>
              <w:t>Зачет</w:t>
            </w:r>
            <w:r w:rsidRPr="00112DFE">
              <w:rPr>
                <w:sz w:val="28"/>
                <w:szCs w:val="28"/>
              </w:rPr>
              <w:t xml:space="preserve"> – </w:t>
            </w:r>
            <w:r w:rsidRPr="00112DFE">
              <w:rPr>
                <w:b/>
                <w:sz w:val="28"/>
                <w:szCs w:val="28"/>
              </w:rPr>
              <w:t>Бугров Р.В.</w:t>
            </w:r>
            <w:r w:rsidRPr="00112DFE">
              <w:rPr>
                <w:sz w:val="28"/>
                <w:szCs w:val="28"/>
              </w:rPr>
              <w:t xml:space="preserve">  </w:t>
            </w:r>
            <w:r w:rsidRPr="00112DFE">
              <w:rPr>
                <w:b/>
                <w:sz w:val="28"/>
                <w:szCs w:val="28"/>
              </w:rPr>
              <w:t>– а.003</w:t>
            </w:r>
          </w:p>
          <w:p w:rsidR="00182989" w:rsidRPr="00112DFE" w:rsidRDefault="00182989" w:rsidP="005727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7EF4" w:rsidRPr="00112DFE" w:rsidTr="00C220B6">
        <w:trPr>
          <w:cantSplit/>
          <w:trHeight w:val="984"/>
        </w:trPr>
        <w:tc>
          <w:tcPr>
            <w:tcW w:w="880" w:type="dxa"/>
            <w:textDirection w:val="btLr"/>
          </w:tcPr>
          <w:p w:rsidR="000A7EF4" w:rsidRPr="00112DFE" w:rsidRDefault="0099674E" w:rsidP="004331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2</w:t>
            </w:r>
            <w:r w:rsidR="00785566" w:rsidRPr="00112DFE">
              <w:rPr>
                <w:b/>
                <w:bCs/>
                <w:sz w:val="28"/>
                <w:szCs w:val="28"/>
              </w:rPr>
              <w:t>5/04</w:t>
            </w:r>
          </w:p>
          <w:p w:rsidR="000A7EF4" w:rsidRPr="00112DFE" w:rsidRDefault="0099674E" w:rsidP="004331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сб</w:t>
            </w:r>
          </w:p>
        </w:tc>
        <w:tc>
          <w:tcPr>
            <w:tcW w:w="10065" w:type="dxa"/>
            <w:gridSpan w:val="2"/>
            <w:vAlign w:val="center"/>
          </w:tcPr>
          <w:p w:rsidR="005D59BD" w:rsidRPr="00112DFE" w:rsidRDefault="005D59BD" w:rsidP="005D59BD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112DFE">
              <w:rPr>
                <w:b/>
                <w:sz w:val="28"/>
                <w:szCs w:val="28"/>
                <w:lang w:eastAsia="zh-CN"/>
              </w:rPr>
              <w:t>9:10 Ведение переговоров</w:t>
            </w:r>
          </w:p>
          <w:p w:rsidR="000A7EF4" w:rsidRDefault="005D59BD" w:rsidP="0078556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112DFE">
              <w:rPr>
                <w:bCs/>
                <w:sz w:val="28"/>
                <w:szCs w:val="28"/>
              </w:rPr>
              <w:t>Зачет</w:t>
            </w:r>
            <w:r w:rsidRPr="00112DFE">
              <w:rPr>
                <w:sz w:val="28"/>
                <w:szCs w:val="28"/>
                <w:lang w:eastAsia="zh-CN"/>
              </w:rPr>
              <w:t xml:space="preserve"> – </w:t>
            </w:r>
            <w:r w:rsidRPr="00112DFE">
              <w:rPr>
                <w:b/>
                <w:sz w:val="28"/>
                <w:szCs w:val="28"/>
                <w:lang w:eastAsia="zh-CN"/>
              </w:rPr>
              <w:t>Новикова М.В</w:t>
            </w:r>
            <w:r w:rsidRPr="00112DFE">
              <w:rPr>
                <w:sz w:val="28"/>
                <w:szCs w:val="28"/>
                <w:lang w:eastAsia="zh-CN"/>
              </w:rPr>
              <w:t xml:space="preserve">. </w:t>
            </w:r>
            <w:r w:rsidRPr="00112DFE">
              <w:rPr>
                <w:b/>
                <w:sz w:val="28"/>
                <w:szCs w:val="28"/>
                <w:lang w:eastAsia="zh-CN"/>
              </w:rPr>
              <w:t>– а. 315</w:t>
            </w:r>
          </w:p>
          <w:p w:rsidR="005D3647" w:rsidRPr="00112DFE" w:rsidRDefault="005D3647" w:rsidP="007C37F8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7C37F8" w:rsidRPr="00112DFE" w:rsidTr="00C220B6">
        <w:trPr>
          <w:cantSplit/>
          <w:trHeight w:val="984"/>
        </w:trPr>
        <w:tc>
          <w:tcPr>
            <w:tcW w:w="880" w:type="dxa"/>
            <w:textDirection w:val="btLr"/>
          </w:tcPr>
          <w:p w:rsidR="007C37F8" w:rsidRDefault="007C37F8" w:rsidP="004331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28/04</w:t>
            </w:r>
          </w:p>
          <w:p w:rsidR="007C37F8" w:rsidRPr="00112DFE" w:rsidRDefault="007C37F8" w:rsidP="004331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10065" w:type="dxa"/>
            <w:gridSpan w:val="2"/>
            <w:vAlign w:val="center"/>
          </w:tcPr>
          <w:p w:rsidR="007C37F8" w:rsidRPr="00112DFE" w:rsidRDefault="007C37F8" w:rsidP="007C37F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9:00</w:t>
            </w:r>
            <w:r w:rsidRPr="00112DFE">
              <w:rPr>
                <w:b/>
                <w:bCs/>
                <w:sz w:val="28"/>
                <w:szCs w:val="28"/>
              </w:rPr>
              <w:t xml:space="preserve"> Консультация </w:t>
            </w:r>
          </w:p>
          <w:p w:rsidR="007C37F8" w:rsidRPr="00112DFE" w:rsidRDefault="007C37F8" w:rsidP="007C37F8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</w:rPr>
              <w:t>Иностранный язык 1-й: оперативный уровень</w:t>
            </w:r>
          </w:p>
          <w:p w:rsidR="007C37F8" w:rsidRPr="00112DFE" w:rsidRDefault="007C37F8" w:rsidP="007C37F8">
            <w:pPr>
              <w:jc w:val="center"/>
              <w:rPr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</w:rPr>
              <w:t xml:space="preserve">Английский: </w:t>
            </w:r>
            <w:r w:rsidRPr="00112DFE">
              <w:rPr>
                <w:color w:val="000000"/>
                <w:sz w:val="28"/>
                <w:szCs w:val="28"/>
              </w:rPr>
              <w:t xml:space="preserve">Жерновая О.Р. – </w:t>
            </w:r>
            <w:r w:rsidRPr="00112DFE">
              <w:rPr>
                <w:b/>
                <w:color w:val="000000"/>
                <w:sz w:val="28"/>
                <w:szCs w:val="28"/>
              </w:rPr>
              <w:t>а.302</w:t>
            </w:r>
            <w:r w:rsidRPr="00112DFE">
              <w:rPr>
                <w:color w:val="000000"/>
                <w:sz w:val="28"/>
                <w:szCs w:val="28"/>
              </w:rPr>
              <w:t>, Лобанова Н.С.</w:t>
            </w:r>
            <w:r w:rsidRPr="00112DFE">
              <w:rPr>
                <w:b/>
                <w:color w:val="000000"/>
                <w:sz w:val="28"/>
                <w:szCs w:val="28"/>
              </w:rPr>
              <w:t xml:space="preserve">– 207,  </w:t>
            </w:r>
            <w:r w:rsidRPr="00112DFE">
              <w:rPr>
                <w:sz w:val="28"/>
                <w:szCs w:val="28"/>
              </w:rPr>
              <w:t xml:space="preserve">Бузуева Ю.С. – </w:t>
            </w:r>
            <w:r w:rsidRPr="00112DFE">
              <w:rPr>
                <w:b/>
                <w:sz w:val="28"/>
                <w:szCs w:val="28"/>
              </w:rPr>
              <w:t>а.303</w:t>
            </w:r>
            <w:r w:rsidRPr="00112DFE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112DFE">
              <w:rPr>
                <w:sz w:val="28"/>
                <w:szCs w:val="28"/>
              </w:rPr>
              <w:t xml:space="preserve">Голубкова В.В. – </w:t>
            </w:r>
            <w:r w:rsidRPr="00112DFE">
              <w:rPr>
                <w:b/>
                <w:sz w:val="28"/>
                <w:szCs w:val="28"/>
              </w:rPr>
              <w:t>а.307</w:t>
            </w:r>
            <w:r w:rsidRPr="00112DFE">
              <w:rPr>
                <w:sz w:val="28"/>
                <w:szCs w:val="28"/>
              </w:rPr>
              <w:t xml:space="preserve">, Глазунова Н.А. – </w:t>
            </w:r>
            <w:r w:rsidRPr="00112DFE">
              <w:rPr>
                <w:b/>
                <w:sz w:val="28"/>
                <w:szCs w:val="28"/>
              </w:rPr>
              <w:t>а.004,</w:t>
            </w:r>
            <w:r w:rsidRPr="00112DFE">
              <w:rPr>
                <w:sz w:val="28"/>
                <w:szCs w:val="28"/>
              </w:rPr>
              <w:t xml:space="preserve"> Подгусков В.Н. – </w:t>
            </w:r>
            <w:r>
              <w:rPr>
                <w:b/>
                <w:sz w:val="28"/>
                <w:szCs w:val="28"/>
              </w:rPr>
              <w:t>а.311</w:t>
            </w:r>
          </w:p>
          <w:p w:rsidR="007C37F8" w:rsidRPr="00112DFE" w:rsidRDefault="007C37F8" w:rsidP="005D59BD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2021B1" w:rsidRPr="00112DFE" w:rsidTr="00C220B6">
        <w:trPr>
          <w:cantSplit/>
          <w:trHeight w:val="984"/>
        </w:trPr>
        <w:tc>
          <w:tcPr>
            <w:tcW w:w="880" w:type="dxa"/>
            <w:textDirection w:val="btLr"/>
          </w:tcPr>
          <w:p w:rsidR="002021B1" w:rsidRPr="00112DFE" w:rsidRDefault="004F455F" w:rsidP="002021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2021B1" w:rsidRPr="00112DFE">
              <w:rPr>
                <w:b/>
                <w:bCs/>
                <w:sz w:val="28"/>
                <w:szCs w:val="28"/>
              </w:rPr>
              <w:t>/04</w:t>
            </w:r>
          </w:p>
          <w:p w:rsidR="002021B1" w:rsidRPr="00112DFE" w:rsidRDefault="004F455F" w:rsidP="002021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2021B1" w:rsidRPr="00112DFE" w:rsidRDefault="002021B1" w:rsidP="004331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5D3647" w:rsidRPr="00112DFE" w:rsidRDefault="005D3647" w:rsidP="005D36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7:30 </w:t>
            </w:r>
            <w:r w:rsidRPr="00112DFE">
              <w:rPr>
                <w:b/>
                <w:bCs/>
                <w:sz w:val="28"/>
                <w:szCs w:val="28"/>
              </w:rPr>
              <w:t>Экзамен</w:t>
            </w:r>
          </w:p>
          <w:p w:rsidR="005D3647" w:rsidRPr="00112DFE" w:rsidRDefault="005D3647" w:rsidP="005D3647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</w:rPr>
              <w:t>Иностранный язык 1-й: оперативный уровень</w:t>
            </w:r>
          </w:p>
          <w:p w:rsidR="005D3647" w:rsidRPr="00112DFE" w:rsidRDefault="005D3647" w:rsidP="005D3647">
            <w:pPr>
              <w:jc w:val="center"/>
              <w:rPr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</w:rPr>
              <w:t xml:space="preserve">Английский: </w:t>
            </w:r>
            <w:r w:rsidRPr="00112DFE">
              <w:rPr>
                <w:color w:val="000000"/>
                <w:sz w:val="28"/>
                <w:szCs w:val="28"/>
              </w:rPr>
              <w:t xml:space="preserve">Жерновая О.Р. – </w:t>
            </w:r>
            <w:r w:rsidRPr="00112DFE">
              <w:rPr>
                <w:b/>
                <w:color w:val="000000"/>
                <w:sz w:val="28"/>
                <w:szCs w:val="28"/>
              </w:rPr>
              <w:t>а.302</w:t>
            </w:r>
            <w:r w:rsidRPr="00112DFE">
              <w:rPr>
                <w:color w:val="000000"/>
                <w:sz w:val="28"/>
                <w:szCs w:val="28"/>
              </w:rPr>
              <w:t>, Лобанова Н.С.</w:t>
            </w:r>
            <w:r w:rsidRPr="00112DFE">
              <w:rPr>
                <w:b/>
                <w:color w:val="000000"/>
                <w:sz w:val="28"/>
                <w:szCs w:val="28"/>
              </w:rPr>
              <w:t xml:space="preserve">– а.304, </w:t>
            </w:r>
            <w:r w:rsidRPr="00112DFE">
              <w:rPr>
                <w:sz w:val="28"/>
                <w:szCs w:val="28"/>
              </w:rPr>
              <w:t>Бузуева Ю.С. –</w:t>
            </w:r>
            <w:r w:rsidRPr="00112DFE">
              <w:rPr>
                <w:b/>
                <w:sz w:val="28"/>
                <w:szCs w:val="28"/>
              </w:rPr>
              <w:t>а.303</w:t>
            </w:r>
            <w:r w:rsidRPr="00112DFE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112DFE">
              <w:rPr>
                <w:sz w:val="28"/>
                <w:szCs w:val="28"/>
              </w:rPr>
              <w:t xml:space="preserve">Голубкова В.В. – </w:t>
            </w:r>
            <w:r w:rsidRPr="00112DFE">
              <w:rPr>
                <w:b/>
                <w:sz w:val="28"/>
                <w:szCs w:val="28"/>
              </w:rPr>
              <w:t>а.307</w:t>
            </w:r>
            <w:r w:rsidRPr="00112DFE">
              <w:rPr>
                <w:sz w:val="28"/>
                <w:szCs w:val="28"/>
              </w:rPr>
              <w:t xml:space="preserve">, Глазунова Н.А. – </w:t>
            </w:r>
            <w:r w:rsidRPr="00112DFE">
              <w:rPr>
                <w:b/>
                <w:sz w:val="28"/>
                <w:szCs w:val="28"/>
              </w:rPr>
              <w:t>а.207,</w:t>
            </w:r>
            <w:r w:rsidRPr="00112DFE">
              <w:rPr>
                <w:sz w:val="28"/>
                <w:szCs w:val="28"/>
              </w:rPr>
              <w:t xml:space="preserve"> Подгусков В.Н. – </w:t>
            </w:r>
            <w:r w:rsidRPr="00112DFE">
              <w:rPr>
                <w:b/>
                <w:sz w:val="28"/>
                <w:szCs w:val="28"/>
              </w:rPr>
              <w:t>а.320</w:t>
            </w:r>
          </w:p>
          <w:p w:rsidR="002021B1" w:rsidRPr="00112DFE" w:rsidRDefault="002021B1" w:rsidP="005D3647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:rsidR="00016C74" w:rsidRPr="00112DFE" w:rsidRDefault="00D530A3">
      <w:pPr>
        <w:spacing w:after="160" w:line="259" w:lineRule="auto"/>
        <w:rPr>
          <w:b/>
          <w:sz w:val="28"/>
          <w:szCs w:val="28"/>
        </w:rPr>
      </w:pPr>
      <w:r w:rsidRPr="00112DFE">
        <w:rPr>
          <w:b/>
          <w:sz w:val="28"/>
          <w:szCs w:val="28"/>
        </w:rPr>
        <w:br w:type="page" w:clear="all"/>
      </w:r>
    </w:p>
    <w:p w:rsidR="00016C74" w:rsidRPr="00112DFE" w:rsidRDefault="00D530A3">
      <w:pPr>
        <w:pStyle w:val="af8"/>
        <w:rPr>
          <w:szCs w:val="28"/>
        </w:rPr>
      </w:pPr>
      <w:r w:rsidRPr="00112DFE">
        <w:rPr>
          <w:szCs w:val="28"/>
        </w:rPr>
        <w:lastRenderedPageBreak/>
        <w:t>РАСПИСАНИЕ летней сессии 202</w:t>
      </w:r>
      <w:r w:rsidR="00AC243D" w:rsidRPr="00112DFE">
        <w:rPr>
          <w:szCs w:val="28"/>
        </w:rPr>
        <w:t>5</w:t>
      </w:r>
      <w:r w:rsidRPr="00112DFE">
        <w:rPr>
          <w:szCs w:val="28"/>
        </w:rPr>
        <w:t>/202</w:t>
      </w:r>
      <w:r w:rsidR="00AC243D" w:rsidRPr="00112DFE">
        <w:rPr>
          <w:szCs w:val="28"/>
        </w:rPr>
        <w:t>6</w:t>
      </w:r>
      <w:r w:rsidRPr="00112DFE">
        <w:rPr>
          <w:szCs w:val="28"/>
        </w:rPr>
        <w:t xml:space="preserve"> уч.г.</w:t>
      </w:r>
    </w:p>
    <w:p w:rsidR="00016C74" w:rsidRPr="00112DFE" w:rsidRDefault="00D530A3">
      <w:pPr>
        <w:pStyle w:val="af8"/>
        <w:rPr>
          <w:szCs w:val="28"/>
        </w:rPr>
      </w:pPr>
      <w:r w:rsidRPr="00112DFE">
        <w:rPr>
          <w:szCs w:val="28"/>
        </w:rPr>
        <w:t xml:space="preserve">Направление «Зарубежное регионоведение» </w:t>
      </w:r>
    </w:p>
    <w:p w:rsidR="00016C74" w:rsidRPr="00112DFE" w:rsidRDefault="00D530A3">
      <w:pPr>
        <w:pStyle w:val="af8"/>
        <w:rPr>
          <w:szCs w:val="28"/>
        </w:rPr>
      </w:pPr>
      <w:r w:rsidRPr="00112DFE">
        <w:rPr>
          <w:szCs w:val="28"/>
          <w:lang w:val="en-US"/>
        </w:rPr>
        <w:t>IV</w:t>
      </w:r>
      <w:r w:rsidRPr="00112DFE">
        <w:rPr>
          <w:szCs w:val="28"/>
        </w:rPr>
        <w:t xml:space="preserve"> курс</w:t>
      </w:r>
    </w:p>
    <w:p w:rsidR="00AC243D" w:rsidRPr="00112DFE" w:rsidRDefault="00AC243D" w:rsidP="00AC243D">
      <w:pPr>
        <w:jc w:val="center"/>
        <w:rPr>
          <w:b/>
          <w:bCs/>
          <w:sz w:val="28"/>
          <w:szCs w:val="28"/>
          <w:u w:val="single"/>
        </w:rPr>
      </w:pPr>
      <w:r w:rsidRPr="00112DFE">
        <w:rPr>
          <w:b/>
          <w:bCs/>
          <w:sz w:val="28"/>
          <w:szCs w:val="28"/>
          <w:u w:val="single"/>
        </w:rPr>
        <w:t>Начало экзаменов – 9:00, если не указано иначе!</w:t>
      </w:r>
    </w:p>
    <w:p w:rsidR="00AC243D" w:rsidRPr="00112DFE" w:rsidRDefault="00AC243D" w:rsidP="00AC243D">
      <w:pPr>
        <w:jc w:val="center"/>
        <w:rPr>
          <w:szCs w:val="28"/>
          <w:u w:val="single"/>
        </w:rPr>
      </w:pPr>
      <w:r w:rsidRPr="00112DFE">
        <w:rPr>
          <w:b/>
          <w:bCs/>
          <w:sz w:val="28"/>
          <w:szCs w:val="28"/>
          <w:u w:val="single"/>
        </w:rPr>
        <w:t>Начало консультаций перед экзаменом 16:00!</w:t>
      </w:r>
    </w:p>
    <w:p w:rsidR="00016C74" w:rsidRPr="00112DFE" w:rsidRDefault="00016C74">
      <w:pPr>
        <w:jc w:val="center"/>
        <w:rPr>
          <w:szCs w:val="28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032"/>
        <w:gridCol w:w="5033"/>
      </w:tblGrid>
      <w:tr w:rsidR="00016C74" w:rsidRPr="00112DFE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016C74" w:rsidRPr="00112DFE" w:rsidRDefault="00D530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032" w:type="dxa"/>
            <w:shd w:val="clear" w:color="auto" w:fill="E0E0E0"/>
            <w:vAlign w:val="center"/>
          </w:tcPr>
          <w:p w:rsidR="00016C74" w:rsidRPr="00112DFE" w:rsidRDefault="00D530A3" w:rsidP="007E0497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  <w:lang w:eastAsia="zh-CN"/>
              </w:rPr>
              <w:t>Группа 34</w:t>
            </w:r>
            <w:r w:rsidR="00F00BFC" w:rsidRPr="00112DFE">
              <w:rPr>
                <w:b/>
                <w:sz w:val="28"/>
                <w:szCs w:val="28"/>
                <w:lang w:eastAsia="zh-CN"/>
              </w:rPr>
              <w:t>2</w:t>
            </w:r>
            <w:r w:rsidR="00AC243D" w:rsidRPr="00112DFE">
              <w:rPr>
                <w:b/>
                <w:sz w:val="28"/>
                <w:szCs w:val="28"/>
                <w:lang w:eastAsia="zh-CN"/>
              </w:rPr>
              <w:t>2</w:t>
            </w:r>
            <w:r w:rsidR="007E0497" w:rsidRPr="00112DFE">
              <w:rPr>
                <w:b/>
                <w:sz w:val="28"/>
                <w:szCs w:val="28"/>
                <w:lang w:eastAsia="zh-CN"/>
              </w:rPr>
              <w:t>Б1ЗР1</w:t>
            </w:r>
          </w:p>
        </w:tc>
        <w:tc>
          <w:tcPr>
            <w:tcW w:w="5033" w:type="dxa"/>
            <w:shd w:val="clear" w:color="auto" w:fill="E0E0E0"/>
            <w:vAlign w:val="center"/>
          </w:tcPr>
          <w:p w:rsidR="00016C74" w:rsidRPr="00112DFE" w:rsidRDefault="007E0497" w:rsidP="00F00BFC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  <w:lang w:eastAsia="zh-CN"/>
              </w:rPr>
              <w:t>Группа 342</w:t>
            </w:r>
            <w:r w:rsidR="00AC243D" w:rsidRPr="00112DFE">
              <w:rPr>
                <w:b/>
                <w:sz w:val="28"/>
                <w:szCs w:val="28"/>
                <w:lang w:eastAsia="zh-CN"/>
              </w:rPr>
              <w:t>2</w:t>
            </w:r>
            <w:r w:rsidRPr="00112DFE">
              <w:rPr>
                <w:b/>
                <w:sz w:val="28"/>
                <w:szCs w:val="28"/>
                <w:lang w:eastAsia="zh-CN"/>
              </w:rPr>
              <w:t>Б1ЗР2</w:t>
            </w:r>
          </w:p>
        </w:tc>
      </w:tr>
      <w:tr w:rsidR="00EE3A70" w:rsidRPr="00112DFE" w:rsidTr="00E80C73">
        <w:trPr>
          <w:cantSplit/>
          <w:trHeight w:val="931"/>
        </w:trPr>
        <w:tc>
          <w:tcPr>
            <w:tcW w:w="880" w:type="dxa"/>
            <w:shd w:val="clear" w:color="auto" w:fill="FFFFFF" w:themeFill="background1"/>
            <w:textDirection w:val="btLr"/>
            <w:vAlign w:val="center"/>
          </w:tcPr>
          <w:p w:rsidR="00EE3A70" w:rsidRPr="00112DFE" w:rsidRDefault="00E80C73" w:rsidP="00E80C73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20/04</w:t>
            </w:r>
          </w:p>
          <w:p w:rsidR="00E80C73" w:rsidRPr="00112DFE" w:rsidRDefault="00E80C73" w:rsidP="00E80C73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пн</w:t>
            </w: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EE3A70" w:rsidRPr="00112DFE" w:rsidRDefault="00EE3A70" w:rsidP="00EE3A7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DFE">
              <w:rPr>
                <w:b/>
                <w:color w:val="000000"/>
                <w:sz w:val="28"/>
                <w:szCs w:val="28"/>
              </w:rPr>
              <w:t>Стратегия и технология профессиональной коммуникации</w:t>
            </w:r>
          </w:p>
          <w:p w:rsidR="00EE3A70" w:rsidRPr="00112DFE" w:rsidRDefault="00EE3A70" w:rsidP="00EE3A70">
            <w:pPr>
              <w:jc w:val="center"/>
              <w:rPr>
                <w:b/>
                <w:color w:val="FFFFFF" w:themeColor="background1"/>
                <w:sz w:val="28"/>
                <w:szCs w:val="28"/>
                <w:lang w:eastAsia="zh-CN"/>
              </w:rPr>
            </w:pPr>
            <w:r w:rsidRPr="00112DFE">
              <w:rPr>
                <w:color w:val="000000"/>
                <w:sz w:val="28"/>
                <w:szCs w:val="28"/>
              </w:rPr>
              <w:t xml:space="preserve">Зачет – Ашмарина А.А. – </w:t>
            </w:r>
            <w:r w:rsidRPr="00112DFE">
              <w:rPr>
                <w:b/>
                <w:color w:val="000000"/>
                <w:sz w:val="28"/>
                <w:szCs w:val="28"/>
              </w:rPr>
              <w:t>д.а.</w:t>
            </w:r>
          </w:p>
        </w:tc>
      </w:tr>
      <w:tr w:rsidR="00E80C73" w:rsidRPr="00112DFE" w:rsidTr="00E80C73">
        <w:trPr>
          <w:cantSplit/>
          <w:trHeight w:val="931"/>
        </w:trPr>
        <w:tc>
          <w:tcPr>
            <w:tcW w:w="880" w:type="dxa"/>
            <w:shd w:val="clear" w:color="auto" w:fill="FFFFFF" w:themeFill="background1"/>
            <w:textDirection w:val="btLr"/>
            <w:vAlign w:val="center"/>
          </w:tcPr>
          <w:p w:rsidR="00E80C73" w:rsidRPr="00112DFE" w:rsidRDefault="00E80C73" w:rsidP="00E80C73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21/04</w:t>
            </w:r>
          </w:p>
          <w:p w:rsidR="00E80C73" w:rsidRPr="00112DFE" w:rsidRDefault="00E80C73" w:rsidP="00E80C73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E80C73" w:rsidRPr="00112DFE" w:rsidRDefault="00527BB3" w:rsidP="00E80C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DFE">
              <w:rPr>
                <w:b/>
                <w:color w:val="000000"/>
                <w:sz w:val="28"/>
                <w:szCs w:val="28"/>
              </w:rPr>
              <w:t xml:space="preserve">10:50 </w:t>
            </w:r>
            <w:r w:rsidR="00E80C73" w:rsidRPr="00112DFE">
              <w:rPr>
                <w:b/>
                <w:color w:val="000000"/>
                <w:sz w:val="28"/>
                <w:szCs w:val="28"/>
              </w:rPr>
              <w:t>Процесс формирования внешней политики</w:t>
            </w:r>
          </w:p>
          <w:p w:rsidR="00E80C73" w:rsidRPr="00112DFE" w:rsidRDefault="00E80C73" w:rsidP="00E80C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DFE">
              <w:rPr>
                <w:color w:val="000000"/>
                <w:sz w:val="28"/>
                <w:szCs w:val="28"/>
              </w:rPr>
              <w:t xml:space="preserve">Зачет – </w:t>
            </w:r>
            <w:r w:rsidRPr="00112DFE">
              <w:rPr>
                <w:sz w:val="28"/>
                <w:szCs w:val="28"/>
              </w:rPr>
              <w:t>Корнилов А.А.</w:t>
            </w:r>
            <w:r w:rsidRPr="00112DFE">
              <w:rPr>
                <w:color w:val="000000"/>
                <w:sz w:val="28"/>
                <w:szCs w:val="28"/>
              </w:rPr>
              <w:t xml:space="preserve"> –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а.201</w:t>
            </w:r>
          </w:p>
        </w:tc>
      </w:tr>
      <w:tr w:rsidR="00E80C73" w:rsidRPr="00112DFE" w:rsidTr="00CE004D">
        <w:trPr>
          <w:cantSplit/>
          <w:trHeight w:val="986"/>
        </w:trPr>
        <w:tc>
          <w:tcPr>
            <w:tcW w:w="880" w:type="dxa"/>
            <w:textDirection w:val="btLr"/>
          </w:tcPr>
          <w:p w:rsidR="00E80C73" w:rsidRPr="00112DFE" w:rsidRDefault="00E80C73" w:rsidP="00AA4F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22/04</w:t>
            </w:r>
          </w:p>
          <w:p w:rsidR="00E80C73" w:rsidRPr="00112DFE" w:rsidRDefault="00E80C73" w:rsidP="00AA4F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65" w:type="dxa"/>
            <w:gridSpan w:val="2"/>
            <w:vAlign w:val="center"/>
          </w:tcPr>
          <w:p w:rsidR="00E80C73" w:rsidRPr="00112DFE" w:rsidRDefault="00E80C73" w:rsidP="0038208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DFE">
              <w:rPr>
                <w:b/>
                <w:color w:val="000000"/>
                <w:sz w:val="28"/>
                <w:szCs w:val="28"/>
              </w:rPr>
              <w:t>10.50 Внешняя политика стран зарубежных регионов</w:t>
            </w:r>
          </w:p>
          <w:p w:rsidR="00E80C73" w:rsidRPr="00112DFE" w:rsidRDefault="00E80C73" w:rsidP="00E80C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DFE">
              <w:rPr>
                <w:color w:val="000000"/>
                <w:sz w:val="28"/>
                <w:szCs w:val="28"/>
              </w:rPr>
              <w:t xml:space="preserve">Зачет – Толкачев В. В. – </w:t>
            </w:r>
            <w:r w:rsidRPr="00112DFE">
              <w:rPr>
                <w:b/>
                <w:color w:val="000000"/>
                <w:sz w:val="28"/>
                <w:szCs w:val="28"/>
              </w:rPr>
              <w:t>а.201</w:t>
            </w:r>
          </w:p>
        </w:tc>
      </w:tr>
      <w:tr w:rsidR="00EE3A70" w:rsidRPr="00112DFE" w:rsidTr="00754CD7">
        <w:trPr>
          <w:cantSplit/>
          <w:trHeight w:val="986"/>
        </w:trPr>
        <w:tc>
          <w:tcPr>
            <w:tcW w:w="880" w:type="dxa"/>
            <w:textDirection w:val="btLr"/>
          </w:tcPr>
          <w:p w:rsidR="00EE3A70" w:rsidRPr="00112DFE" w:rsidRDefault="00EE3A70" w:rsidP="00EE3A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23/04</w:t>
            </w:r>
          </w:p>
          <w:p w:rsidR="00EE3A70" w:rsidRPr="00112DFE" w:rsidRDefault="00EE3A70" w:rsidP="00EE3A70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10065" w:type="dxa"/>
            <w:gridSpan w:val="2"/>
            <w:vAlign w:val="center"/>
          </w:tcPr>
          <w:p w:rsidR="00EE3A70" w:rsidRPr="00112DFE" w:rsidRDefault="00EE3A70" w:rsidP="00EE3A70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 xml:space="preserve">16:20 Факультативный иностранный язык </w:t>
            </w:r>
          </w:p>
          <w:p w:rsidR="00EE3A70" w:rsidRPr="00112DFE" w:rsidRDefault="00EE3A70" w:rsidP="00EE3A70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Cs/>
                <w:sz w:val="28"/>
                <w:szCs w:val="28"/>
              </w:rPr>
              <w:t>Зачет</w:t>
            </w:r>
            <w:r w:rsidRPr="00112DFE">
              <w:rPr>
                <w:b/>
                <w:bCs/>
                <w:sz w:val="28"/>
                <w:szCs w:val="28"/>
              </w:rPr>
              <w:t>-Меркулова Д.Г. а.307</w:t>
            </w:r>
          </w:p>
          <w:p w:rsidR="00EE3A70" w:rsidRPr="00112DFE" w:rsidRDefault="00EE3A70" w:rsidP="00EE3A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F31F2" w:rsidRPr="00112DFE" w:rsidTr="009F4E1D">
        <w:trPr>
          <w:cantSplit/>
          <w:trHeight w:val="986"/>
        </w:trPr>
        <w:tc>
          <w:tcPr>
            <w:tcW w:w="880" w:type="dxa"/>
            <w:textDirection w:val="btLr"/>
          </w:tcPr>
          <w:p w:rsidR="00EF31F2" w:rsidRPr="00112DFE" w:rsidRDefault="00EF31F2" w:rsidP="00EE3A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24/04</w:t>
            </w:r>
          </w:p>
          <w:p w:rsidR="00EF31F2" w:rsidRPr="00112DFE" w:rsidRDefault="00EF31F2" w:rsidP="00EE3A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10065" w:type="dxa"/>
            <w:gridSpan w:val="2"/>
            <w:vAlign w:val="center"/>
          </w:tcPr>
          <w:p w:rsidR="00EF31F2" w:rsidRPr="00112DFE" w:rsidRDefault="00EF31F2" w:rsidP="001A7A9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DFE">
              <w:rPr>
                <w:b/>
                <w:color w:val="000000"/>
                <w:sz w:val="28"/>
                <w:szCs w:val="28"/>
              </w:rPr>
              <w:t>10:50 ДВ. - Зачет:</w:t>
            </w:r>
          </w:p>
          <w:p w:rsidR="00EF31F2" w:rsidRPr="00112DFE" w:rsidRDefault="00EF31F2" w:rsidP="001A7A9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DFE">
              <w:rPr>
                <w:b/>
                <w:color w:val="000000"/>
                <w:sz w:val="28"/>
                <w:szCs w:val="28"/>
              </w:rPr>
              <w:t>Феномен «арабской весны» в международных отношениях Ближнего Востока и Северной Африки</w:t>
            </w:r>
            <w:r w:rsidRPr="00112DFE">
              <w:rPr>
                <w:color w:val="000000"/>
                <w:sz w:val="28"/>
                <w:szCs w:val="28"/>
              </w:rPr>
              <w:t xml:space="preserve"> – Ахмедова Ф. М. – </w:t>
            </w:r>
            <w:r w:rsidRPr="00112DFE">
              <w:rPr>
                <w:b/>
                <w:color w:val="000000"/>
                <w:sz w:val="28"/>
                <w:szCs w:val="28"/>
              </w:rPr>
              <w:t>а.308</w:t>
            </w:r>
          </w:p>
        </w:tc>
      </w:tr>
      <w:tr w:rsidR="006D2E93" w:rsidRPr="00112DFE" w:rsidTr="002C1E84">
        <w:trPr>
          <w:cantSplit/>
          <w:trHeight w:val="986"/>
        </w:trPr>
        <w:tc>
          <w:tcPr>
            <w:tcW w:w="880" w:type="dxa"/>
            <w:textDirection w:val="btLr"/>
          </w:tcPr>
          <w:p w:rsidR="006D2E93" w:rsidRPr="00112DFE" w:rsidRDefault="006D2E93" w:rsidP="00EE3A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25/04</w:t>
            </w:r>
          </w:p>
          <w:p w:rsidR="006D2E93" w:rsidRPr="00112DFE" w:rsidRDefault="006D2E93" w:rsidP="00EE3A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сб</w:t>
            </w:r>
          </w:p>
        </w:tc>
        <w:tc>
          <w:tcPr>
            <w:tcW w:w="10065" w:type="dxa"/>
            <w:gridSpan w:val="2"/>
            <w:vAlign w:val="center"/>
          </w:tcPr>
          <w:p w:rsidR="006D2E93" w:rsidRPr="00112DFE" w:rsidRDefault="005D3647" w:rsidP="006D2E9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10:50</w:t>
            </w:r>
            <w:r w:rsidR="006D2E93" w:rsidRPr="00112DFE">
              <w:rPr>
                <w:b/>
                <w:color w:val="000000"/>
                <w:sz w:val="28"/>
                <w:szCs w:val="28"/>
              </w:rPr>
              <w:t xml:space="preserve"> ДВ. – Зачет:</w:t>
            </w:r>
          </w:p>
          <w:p w:rsidR="006D2E93" w:rsidRPr="00112DFE" w:rsidRDefault="006D2E93" w:rsidP="006D2E9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DFE">
              <w:rPr>
                <w:b/>
                <w:color w:val="000000"/>
                <w:sz w:val="28"/>
                <w:szCs w:val="28"/>
              </w:rPr>
              <w:t xml:space="preserve">Католическая церковь в международных отношениях Европы – </w:t>
            </w:r>
          </w:p>
          <w:p w:rsidR="006D2E93" w:rsidRDefault="006D2E93" w:rsidP="006D2E9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DFE">
              <w:rPr>
                <w:color w:val="000000"/>
                <w:sz w:val="28"/>
                <w:szCs w:val="28"/>
              </w:rPr>
              <w:t xml:space="preserve">Толкачев В.В. – </w:t>
            </w:r>
            <w:r w:rsidRPr="00112DFE">
              <w:rPr>
                <w:b/>
                <w:color w:val="000000"/>
                <w:sz w:val="28"/>
                <w:szCs w:val="28"/>
              </w:rPr>
              <w:t>а.003</w:t>
            </w:r>
          </w:p>
          <w:p w:rsidR="005D3647" w:rsidRPr="00112DFE" w:rsidRDefault="005D3647" w:rsidP="007C37F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7C37F8" w:rsidRPr="00112DFE" w:rsidTr="002C1E84">
        <w:trPr>
          <w:cantSplit/>
          <w:trHeight w:val="986"/>
        </w:trPr>
        <w:tc>
          <w:tcPr>
            <w:tcW w:w="880" w:type="dxa"/>
            <w:textDirection w:val="btLr"/>
          </w:tcPr>
          <w:p w:rsidR="007C37F8" w:rsidRDefault="007C37F8" w:rsidP="00EE3A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28/04</w:t>
            </w:r>
          </w:p>
          <w:p w:rsidR="007C37F8" w:rsidRPr="00112DFE" w:rsidRDefault="007C37F8" w:rsidP="00EE3A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10065" w:type="dxa"/>
            <w:gridSpan w:val="2"/>
            <w:vAlign w:val="center"/>
          </w:tcPr>
          <w:p w:rsidR="007C37F8" w:rsidRPr="00112DFE" w:rsidRDefault="007C37F8" w:rsidP="007C37F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9:00</w:t>
            </w:r>
            <w:r w:rsidRPr="00112DFE">
              <w:rPr>
                <w:b/>
                <w:bCs/>
                <w:sz w:val="28"/>
                <w:szCs w:val="28"/>
              </w:rPr>
              <w:t xml:space="preserve"> Консультация </w:t>
            </w:r>
          </w:p>
          <w:p w:rsidR="007C37F8" w:rsidRPr="00112DFE" w:rsidRDefault="007C37F8" w:rsidP="007C37F8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</w:rPr>
              <w:t>Иностранный язык 1-й: оперативный уровень</w:t>
            </w:r>
          </w:p>
          <w:p w:rsidR="007C37F8" w:rsidRPr="00112DFE" w:rsidRDefault="007C37F8" w:rsidP="007C37F8">
            <w:pPr>
              <w:jc w:val="center"/>
              <w:rPr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</w:rPr>
              <w:t xml:space="preserve">Английский: </w:t>
            </w:r>
            <w:r w:rsidRPr="00112DFE">
              <w:rPr>
                <w:color w:val="000000"/>
                <w:sz w:val="28"/>
                <w:szCs w:val="28"/>
              </w:rPr>
              <w:t xml:space="preserve">Жерновая О.Р. – </w:t>
            </w:r>
            <w:r w:rsidRPr="00112DFE">
              <w:rPr>
                <w:b/>
                <w:color w:val="000000"/>
                <w:sz w:val="28"/>
                <w:szCs w:val="28"/>
              </w:rPr>
              <w:t>а.302</w:t>
            </w:r>
            <w:r w:rsidRPr="00112DFE">
              <w:rPr>
                <w:color w:val="000000"/>
                <w:sz w:val="28"/>
                <w:szCs w:val="28"/>
              </w:rPr>
              <w:t>, Лобанова Н.С.</w:t>
            </w:r>
            <w:r w:rsidRPr="00112DFE">
              <w:rPr>
                <w:b/>
                <w:color w:val="000000"/>
                <w:sz w:val="28"/>
                <w:szCs w:val="28"/>
              </w:rPr>
              <w:t xml:space="preserve">– 207,  </w:t>
            </w:r>
            <w:r w:rsidRPr="00112DFE">
              <w:rPr>
                <w:sz w:val="28"/>
                <w:szCs w:val="28"/>
              </w:rPr>
              <w:t xml:space="preserve">Бузуева Ю.С. – </w:t>
            </w:r>
            <w:r w:rsidRPr="00112DFE">
              <w:rPr>
                <w:b/>
                <w:sz w:val="28"/>
                <w:szCs w:val="28"/>
              </w:rPr>
              <w:t>а.303</w:t>
            </w:r>
            <w:r w:rsidRPr="00112DFE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112DFE">
              <w:rPr>
                <w:sz w:val="28"/>
                <w:szCs w:val="28"/>
              </w:rPr>
              <w:t xml:space="preserve">Голубкова В.В. – </w:t>
            </w:r>
            <w:r w:rsidRPr="00112DFE">
              <w:rPr>
                <w:b/>
                <w:sz w:val="28"/>
                <w:szCs w:val="28"/>
              </w:rPr>
              <w:t>а.307</w:t>
            </w:r>
            <w:r w:rsidRPr="00112DFE">
              <w:rPr>
                <w:sz w:val="28"/>
                <w:szCs w:val="28"/>
              </w:rPr>
              <w:t xml:space="preserve">, Глазунова Н.А. – </w:t>
            </w:r>
            <w:r w:rsidRPr="00112DFE">
              <w:rPr>
                <w:b/>
                <w:sz w:val="28"/>
                <w:szCs w:val="28"/>
              </w:rPr>
              <w:t>а.004,</w:t>
            </w:r>
            <w:r w:rsidRPr="00112DFE">
              <w:rPr>
                <w:sz w:val="28"/>
                <w:szCs w:val="28"/>
              </w:rPr>
              <w:t xml:space="preserve"> Подгусков В.Н. – </w:t>
            </w:r>
            <w:r>
              <w:rPr>
                <w:b/>
                <w:sz w:val="28"/>
                <w:szCs w:val="28"/>
              </w:rPr>
              <w:t>а.311</w:t>
            </w:r>
          </w:p>
          <w:p w:rsidR="007C37F8" w:rsidRDefault="007C37F8" w:rsidP="006D2E9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32AAC" w:rsidRPr="00112DFE" w:rsidTr="002C1E84">
        <w:trPr>
          <w:cantSplit/>
          <w:trHeight w:val="986"/>
        </w:trPr>
        <w:tc>
          <w:tcPr>
            <w:tcW w:w="880" w:type="dxa"/>
            <w:textDirection w:val="btLr"/>
          </w:tcPr>
          <w:p w:rsidR="00432AAC" w:rsidRPr="00112DFE" w:rsidRDefault="004F455F" w:rsidP="00EE3A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432AAC" w:rsidRPr="00112DFE">
              <w:rPr>
                <w:b/>
                <w:bCs/>
                <w:sz w:val="28"/>
                <w:szCs w:val="28"/>
              </w:rPr>
              <w:t>/04</w:t>
            </w:r>
          </w:p>
          <w:p w:rsidR="00432AAC" w:rsidRPr="00112DFE" w:rsidRDefault="004F455F" w:rsidP="00EE3A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65" w:type="dxa"/>
            <w:gridSpan w:val="2"/>
            <w:vAlign w:val="center"/>
          </w:tcPr>
          <w:p w:rsidR="005D3647" w:rsidRPr="00112DFE" w:rsidRDefault="005D3647" w:rsidP="005D36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7:30</w:t>
            </w:r>
            <w:r w:rsidRPr="00112DFE">
              <w:rPr>
                <w:b/>
                <w:bCs/>
                <w:sz w:val="28"/>
                <w:szCs w:val="28"/>
              </w:rPr>
              <w:t xml:space="preserve"> Экзамен</w:t>
            </w:r>
          </w:p>
          <w:p w:rsidR="005D3647" w:rsidRPr="00112DFE" w:rsidRDefault="005D3647" w:rsidP="005D3647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</w:rPr>
              <w:t>Иностранный язык 1-й: оперативный уровень</w:t>
            </w:r>
          </w:p>
          <w:p w:rsidR="005D3647" w:rsidRPr="00112DFE" w:rsidRDefault="005D3647" w:rsidP="005D3647">
            <w:pPr>
              <w:jc w:val="center"/>
              <w:rPr>
                <w:sz w:val="28"/>
                <w:szCs w:val="28"/>
              </w:rPr>
            </w:pPr>
            <w:r w:rsidRPr="00112DFE">
              <w:rPr>
                <w:b/>
                <w:sz w:val="28"/>
                <w:szCs w:val="28"/>
              </w:rPr>
              <w:t xml:space="preserve">Английский: </w:t>
            </w:r>
            <w:r w:rsidRPr="00112DFE">
              <w:rPr>
                <w:color w:val="000000"/>
                <w:sz w:val="28"/>
                <w:szCs w:val="28"/>
              </w:rPr>
              <w:t xml:space="preserve">Жерновая О.Р. – </w:t>
            </w:r>
            <w:r w:rsidRPr="00112DFE">
              <w:rPr>
                <w:b/>
                <w:color w:val="000000"/>
                <w:sz w:val="28"/>
                <w:szCs w:val="28"/>
              </w:rPr>
              <w:t>а.302</w:t>
            </w:r>
            <w:r w:rsidRPr="00112DFE">
              <w:rPr>
                <w:color w:val="000000"/>
                <w:sz w:val="28"/>
                <w:szCs w:val="28"/>
              </w:rPr>
              <w:t>, Лобанова Н.С.</w:t>
            </w:r>
            <w:r w:rsidRPr="00112DFE">
              <w:rPr>
                <w:b/>
                <w:color w:val="000000"/>
                <w:sz w:val="28"/>
                <w:szCs w:val="28"/>
              </w:rPr>
              <w:t xml:space="preserve">– а.304, </w:t>
            </w:r>
            <w:r w:rsidRPr="00112DFE">
              <w:rPr>
                <w:sz w:val="28"/>
                <w:szCs w:val="28"/>
              </w:rPr>
              <w:t>Бузуева Ю.С. –</w:t>
            </w:r>
            <w:r w:rsidRPr="00112DFE">
              <w:rPr>
                <w:b/>
                <w:sz w:val="28"/>
                <w:szCs w:val="28"/>
              </w:rPr>
              <w:t>а.303</w:t>
            </w:r>
            <w:r w:rsidRPr="00112DFE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112DFE">
              <w:rPr>
                <w:sz w:val="28"/>
                <w:szCs w:val="28"/>
              </w:rPr>
              <w:t xml:space="preserve">Голубкова В.В. – </w:t>
            </w:r>
            <w:r w:rsidRPr="00112DFE">
              <w:rPr>
                <w:b/>
                <w:sz w:val="28"/>
                <w:szCs w:val="28"/>
              </w:rPr>
              <w:t>а.307</w:t>
            </w:r>
            <w:r w:rsidRPr="00112DFE">
              <w:rPr>
                <w:sz w:val="28"/>
                <w:szCs w:val="28"/>
              </w:rPr>
              <w:t xml:space="preserve">, Глазунова Н.А. – </w:t>
            </w:r>
            <w:r w:rsidRPr="00112DFE">
              <w:rPr>
                <w:b/>
                <w:sz w:val="28"/>
                <w:szCs w:val="28"/>
              </w:rPr>
              <w:t>а.207,</w:t>
            </w:r>
            <w:r w:rsidRPr="00112DFE">
              <w:rPr>
                <w:sz w:val="28"/>
                <w:szCs w:val="28"/>
              </w:rPr>
              <w:t xml:space="preserve"> Подгусков В.Н. – </w:t>
            </w:r>
            <w:r w:rsidRPr="00112DFE">
              <w:rPr>
                <w:b/>
                <w:sz w:val="28"/>
                <w:szCs w:val="28"/>
              </w:rPr>
              <w:t>а.320</w:t>
            </w:r>
          </w:p>
          <w:p w:rsidR="00432AAC" w:rsidRPr="00112DFE" w:rsidRDefault="00432AAC" w:rsidP="005D36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16C74" w:rsidRPr="00112DFE" w:rsidRDefault="00016C74">
      <w:pPr>
        <w:pStyle w:val="af8"/>
        <w:rPr>
          <w:szCs w:val="28"/>
        </w:rPr>
      </w:pPr>
    </w:p>
    <w:p w:rsidR="00016C74" w:rsidRPr="00112DFE" w:rsidRDefault="00D530A3">
      <w:pPr>
        <w:pStyle w:val="af8"/>
        <w:rPr>
          <w:szCs w:val="28"/>
        </w:rPr>
      </w:pPr>
      <w:r w:rsidRPr="00112DFE">
        <w:rPr>
          <w:szCs w:val="28"/>
        </w:rPr>
        <w:br w:type="page" w:clear="all"/>
      </w:r>
    </w:p>
    <w:p w:rsidR="005D59BD" w:rsidRPr="00112DFE" w:rsidRDefault="005D59BD" w:rsidP="005D59BD">
      <w:pPr>
        <w:pStyle w:val="af8"/>
        <w:rPr>
          <w:bCs w:val="0"/>
          <w:szCs w:val="28"/>
        </w:rPr>
      </w:pPr>
      <w:r w:rsidRPr="00112DFE">
        <w:rPr>
          <w:bCs w:val="0"/>
          <w:szCs w:val="28"/>
        </w:rPr>
        <w:lastRenderedPageBreak/>
        <w:t>РАСПИСАНИЕ летней сессии 2025/2026 уч.г.</w:t>
      </w:r>
    </w:p>
    <w:p w:rsidR="005D59BD" w:rsidRPr="00112DFE" w:rsidRDefault="005D59BD" w:rsidP="005D59BD">
      <w:pPr>
        <w:pStyle w:val="af8"/>
        <w:rPr>
          <w:szCs w:val="28"/>
        </w:rPr>
      </w:pPr>
      <w:r w:rsidRPr="00112DFE">
        <w:rPr>
          <w:szCs w:val="28"/>
        </w:rPr>
        <w:t xml:space="preserve">Направление «Туризм» </w:t>
      </w:r>
    </w:p>
    <w:p w:rsidR="005D59BD" w:rsidRPr="00112DFE" w:rsidRDefault="005D59BD" w:rsidP="005D59BD">
      <w:pPr>
        <w:pStyle w:val="af8"/>
        <w:rPr>
          <w:szCs w:val="28"/>
        </w:rPr>
      </w:pPr>
      <w:r w:rsidRPr="00112DFE">
        <w:rPr>
          <w:szCs w:val="28"/>
          <w:lang w:val="en-US"/>
        </w:rPr>
        <w:t>IV</w:t>
      </w:r>
      <w:r w:rsidRPr="00112DFE">
        <w:rPr>
          <w:szCs w:val="28"/>
        </w:rPr>
        <w:t xml:space="preserve"> курс</w:t>
      </w:r>
    </w:p>
    <w:p w:rsidR="005D59BD" w:rsidRPr="00112DFE" w:rsidRDefault="005D59BD" w:rsidP="005D59BD">
      <w:pPr>
        <w:jc w:val="center"/>
        <w:rPr>
          <w:b/>
          <w:bCs/>
          <w:sz w:val="28"/>
          <w:szCs w:val="28"/>
          <w:u w:val="single"/>
        </w:rPr>
      </w:pPr>
      <w:r w:rsidRPr="00112DFE">
        <w:rPr>
          <w:b/>
          <w:bCs/>
          <w:sz w:val="28"/>
          <w:szCs w:val="28"/>
          <w:u w:val="single"/>
        </w:rPr>
        <w:t>Начало экзаменов – 9:00, если не указано иначе!</w:t>
      </w:r>
    </w:p>
    <w:p w:rsidR="005D59BD" w:rsidRPr="00112DFE" w:rsidRDefault="005D59BD" w:rsidP="005D59BD">
      <w:pPr>
        <w:jc w:val="center"/>
        <w:rPr>
          <w:szCs w:val="28"/>
          <w:u w:val="single"/>
        </w:rPr>
      </w:pPr>
      <w:r w:rsidRPr="00112DFE">
        <w:rPr>
          <w:b/>
          <w:bCs/>
          <w:sz w:val="28"/>
          <w:szCs w:val="28"/>
          <w:u w:val="single"/>
        </w:rPr>
        <w:t>Начало консультаций перед экзаменом 16:00!</w:t>
      </w:r>
    </w:p>
    <w:p w:rsidR="005D59BD" w:rsidRPr="00112DFE" w:rsidRDefault="005D59BD" w:rsidP="005D59BD"/>
    <w:p w:rsidR="005D59BD" w:rsidRPr="00112DFE" w:rsidRDefault="005D59BD" w:rsidP="005D59BD"/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3"/>
      </w:tblGrid>
      <w:tr w:rsidR="005D59BD" w:rsidRPr="00112DFE" w:rsidTr="003405F8">
        <w:trPr>
          <w:cantSplit/>
          <w:trHeight w:val="931"/>
        </w:trPr>
        <w:tc>
          <w:tcPr>
            <w:tcW w:w="993" w:type="dxa"/>
            <w:shd w:val="clear" w:color="auto" w:fill="E0E0E0"/>
            <w:textDirection w:val="btLr"/>
            <w:vAlign w:val="center"/>
          </w:tcPr>
          <w:p w:rsidR="005D59BD" w:rsidRPr="00112DFE" w:rsidRDefault="005D59BD" w:rsidP="003405F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23" w:type="dxa"/>
            <w:shd w:val="clear" w:color="auto" w:fill="E0E0E0"/>
            <w:vAlign w:val="center"/>
          </w:tcPr>
          <w:p w:rsidR="005D59BD" w:rsidRPr="00112DFE" w:rsidRDefault="005D59BD" w:rsidP="003405F8">
            <w:pPr>
              <w:suppressAutoHyphens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12DFE">
              <w:rPr>
                <w:b/>
                <w:bCs/>
                <w:sz w:val="28"/>
                <w:szCs w:val="28"/>
              </w:rPr>
              <w:t>Группа 342</w:t>
            </w:r>
            <w:r w:rsidRPr="00112DFE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112DFE">
              <w:rPr>
                <w:b/>
                <w:bCs/>
                <w:sz w:val="28"/>
                <w:szCs w:val="28"/>
              </w:rPr>
              <w:t>Б1ТУ</w:t>
            </w:r>
            <w:r w:rsidRPr="00112DFE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  <w:tr w:rsidR="00A7276E" w:rsidRPr="00112DFE" w:rsidTr="003405F8">
        <w:trPr>
          <w:cantSplit/>
          <w:trHeight w:val="969"/>
        </w:trPr>
        <w:tc>
          <w:tcPr>
            <w:tcW w:w="993" w:type="dxa"/>
            <w:textDirection w:val="btLr"/>
            <w:vAlign w:val="center"/>
          </w:tcPr>
          <w:p w:rsidR="00A7276E" w:rsidRPr="00112DFE" w:rsidRDefault="00A7276E" w:rsidP="00A7276E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12DFE">
              <w:rPr>
                <w:b/>
                <w:bCs/>
                <w:sz w:val="28"/>
                <w:szCs w:val="28"/>
                <w:lang w:val="en-US"/>
              </w:rPr>
              <w:t>13</w:t>
            </w:r>
            <w:r w:rsidRPr="00112DFE">
              <w:rPr>
                <w:b/>
                <w:bCs/>
                <w:sz w:val="28"/>
                <w:szCs w:val="28"/>
              </w:rPr>
              <w:t>/0</w:t>
            </w:r>
            <w:r w:rsidRPr="00112DFE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:rsidR="00A7276E" w:rsidRPr="00112DFE" w:rsidRDefault="00A7276E" w:rsidP="00A727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9923" w:type="dxa"/>
            <w:vAlign w:val="center"/>
          </w:tcPr>
          <w:p w:rsidR="00A7276E" w:rsidRPr="00112DFE" w:rsidRDefault="00F8689B" w:rsidP="00A727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13:00</w:t>
            </w:r>
            <w:r w:rsidR="00A7276E" w:rsidRPr="00112DFE">
              <w:rPr>
                <w:b/>
                <w:color w:val="000000"/>
                <w:sz w:val="28"/>
                <w:szCs w:val="28"/>
              </w:rPr>
              <w:t xml:space="preserve"> Консультация</w:t>
            </w:r>
            <w:r w:rsidR="00A7276E" w:rsidRPr="00112DFE">
              <w:rPr>
                <w:color w:val="000000"/>
                <w:sz w:val="28"/>
                <w:szCs w:val="28"/>
              </w:rPr>
              <w:t xml:space="preserve"> – </w:t>
            </w:r>
            <w:r w:rsidR="00A7276E" w:rsidRPr="00112DFE">
              <w:rPr>
                <w:b/>
                <w:color w:val="000000"/>
                <w:sz w:val="28"/>
                <w:szCs w:val="28"/>
              </w:rPr>
              <w:t>Иностранный язык 1-й оперативный</w:t>
            </w:r>
          </w:p>
          <w:p w:rsidR="00A7276E" w:rsidRPr="00112DFE" w:rsidRDefault="00A7276E" w:rsidP="00A7276E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 xml:space="preserve">Английский: </w:t>
            </w:r>
            <w:r w:rsidRPr="00112DFE">
              <w:rPr>
                <w:bCs/>
                <w:sz w:val="28"/>
                <w:szCs w:val="28"/>
              </w:rPr>
              <w:t>Бузуева Ю.С. –</w:t>
            </w:r>
            <w:r w:rsidR="00F8689B">
              <w:rPr>
                <w:b/>
                <w:bCs/>
                <w:sz w:val="28"/>
                <w:szCs w:val="28"/>
              </w:rPr>
              <w:t xml:space="preserve"> а.310</w:t>
            </w:r>
          </w:p>
        </w:tc>
      </w:tr>
      <w:tr w:rsidR="00A7276E" w:rsidRPr="00112DFE" w:rsidTr="003405F8">
        <w:trPr>
          <w:cantSplit/>
          <w:trHeight w:val="969"/>
        </w:trPr>
        <w:tc>
          <w:tcPr>
            <w:tcW w:w="993" w:type="dxa"/>
            <w:textDirection w:val="btLr"/>
            <w:vAlign w:val="center"/>
          </w:tcPr>
          <w:p w:rsidR="00A7276E" w:rsidRPr="00112DFE" w:rsidRDefault="00A7276E" w:rsidP="00A727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14/04</w:t>
            </w:r>
          </w:p>
          <w:p w:rsidR="00A7276E" w:rsidRPr="00112DFE" w:rsidRDefault="00A7276E" w:rsidP="00A727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9923" w:type="dxa"/>
            <w:vAlign w:val="center"/>
          </w:tcPr>
          <w:p w:rsidR="00A7276E" w:rsidRPr="00112DFE" w:rsidRDefault="00A7276E" w:rsidP="00A727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DFE">
              <w:rPr>
                <w:b/>
                <w:color w:val="000000"/>
                <w:sz w:val="28"/>
                <w:szCs w:val="28"/>
              </w:rPr>
              <w:t>14:40 Экзамен</w:t>
            </w:r>
            <w:r w:rsidRPr="00112DFE">
              <w:rPr>
                <w:color w:val="000000"/>
                <w:sz w:val="28"/>
                <w:szCs w:val="28"/>
              </w:rPr>
              <w:t xml:space="preserve"> – </w:t>
            </w:r>
            <w:r w:rsidRPr="00112DFE">
              <w:rPr>
                <w:b/>
                <w:color w:val="000000"/>
                <w:sz w:val="28"/>
                <w:szCs w:val="28"/>
              </w:rPr>
              <w:t>Иностранный язык 1-й оперативный</w:t>
            </w:r>
          </w:p>
          <w:p w:rsidR="00A7276E" w:rsidRPr="00112DFE" w:rsidRDefault="00A7276E" w:rsidP="00A7276E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 xml:space="preserve">Английский: </w:t>
            </w:r>
            <w:r w:rsidRPr="00112DFE">
              <w:rPr>
                <w:bCs/>
                <w:sz w:val="28"/>
                <w:szCs w:val="28"/>
              </w:rPr>
              <w:t>Бузуева Ю.С. –</w:t>
            </w:r>
            <w:r w:rsidRPr="00112DFE">
              <w:rPr>
                <w:b/>
                <w:bCs/>
                <w:sz w:val="28"/>
                <w:szCs w:val="28"/>
              </w:rPr>
              <w:t xml:space="preserve"> а.303</w:t>
            </w:r>
          </w:p>
        </w:tc>
      </w:tr>
      <w:tr w:rsidR="00A7276E" w:rsidRPr="00112DFE" w:rsidTr="003405F8">
        <w:trPr>
          <w:cantSplit/>
          <w:trHeight w:val="984"/>
        </w:trPr>
        <w:tc>
          <w:tcPr>
            <w:tcW w:w="993" w:type="dxa"/>
            <w:textDirection w:val="btLr"/>
            <w:vAlign w:val="center"/>
          </w:tcPr>
          <w:p w:rsidR="00A7276E" w:rsidRPr="00112DFE" w:rsidRDefault="00A7276E" w:rsidP="00A727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17/04</w:t>
            </w:r>
          </w:p>
          <w:p w:rsidR="00A7276E" w:rsidRPr="00112DFE" w:rsidRDefault="00A7276E" w:rsidP="00A727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9923" w:type="dxa"/>
            <w:vAlign w:val="center"/>
          </w:tcPr>
          <w:p w:rsidR="00DA5FF5" w:rsidRPr="00DA5FF5" w:rsidRDefault="00DA5FF5" w:rsidP="00DA5FF5">
            <w:pPr>
              <w:jc w:val="center"/>
              <w:rPr>
                <w:b/>
                <w:bCs/>
                <w:sz w:val="28"/>
                <w:szCs w:val="28"/>
              </w:rPr>
            </w:pPr>
            <w:r w:rsidRPr="00DA5FF5">
              <w:rPr>
                <w:b/>
                <w:bCs/>
                <w:sz w:val="28"/>
                <w:szCs w:val="28"/>
              </w:rPr>
              <w:t xml:space="preserve">10:50 Управление информацией в современном медиапространстве </w:t>
            </w:r>
          </w:p>
          <w:p w:rsidR="00DA5FF5" w:rsidRDefault="00DA5FF5" w:rsidP="00DA5FF5">
            <w:pPr>
              <w:jc w:val="center"/>
              <w:rPr>
                <w:b/>
                <w:bCs/>
                <w:sz w:val="28"/>
                <w:szCs w:val="28"/>
              </w:rPr>
            </w:pPr>
            <w:r w:rsidRPr="00DA5FF5">
              <w:rPr>
                <w:b/>
                <w:bCs/>
                <w:sz w:val="28"/>
                <w:szCs w:val="28"/>
              </w:rPr>
              <w:t>Зачет с оценкой</w:t>
            </w:r>
            <w:r w:rsidRPr="00DA5FF5">
              <w:rPr>
                <w:bCs/>
                <w:sz w:val="28"/>
                <w:szCs w:val="28"/>
              </w:rPr>
              <w:t xml:space="preserve"> – Панкратов П.В. – </w:t>
            </w:r>
            <w:r w:rsidRPr="00DA5FF5">
              <w:rPr>
                <w:b/>
                <w:bCs/>
                <w:sz w:val="28"/>
                <w:szCs w:val="28"/>
              </w:rPr>
              <w:t>а.103</w:t>
            </w:r>
          </w:p>
          <w:p w:rsidR="00A7276E" w:rsidRDefault="00A7276E" w:rsidP="00A7276E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Конфликтология</w:t>
            </w:r>
          </w:p>
          <w:p w:rsidR="00A7276E" w:rsidRPr="00112DFE" w:rsidRDefault="00DA5FF5" w:rsidP="00DA5F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</w:t>
            </w:r>
            <w:r w:rsidRPr="00DA5FF5">
              <w:rPr>
                <w:b/>
                <w:bCs/>
                <w:sz w:val="28"/>
                <w:szCs w:val="28"/>
              </w:rPr>
              <w:t>онсультация</w:t>
            </w:r>
            <w:r w:rsidRPr="00112DFE">
              <w:rPr>
                <w:b/>
                <w:bCs/>
                <w:sz w:val="28"/>
                <w:szCs w:val="28"/>
              </w:rPr>
              <w:t xml:space="preserve"> –</w:t>
            </w:r>
            <w:r w:rsidR="00A7276E" w:rsidRPr="00112DFE">
              <w:rPr>
                <w:bCs/>
                <w:sz w:val="28"/>
                <w:szCs w:val="28"/>
              </w:rPr>
              <w:t xml:space="preserve">Блохина А.Е. – </w:t>
            </w:r>
            <w:r w:rsidR="00A7276E" w:rsidRPr="00112DFE">
              <w:rPr>
                <w:b/>
                <w:bCs/>
                <w:sz w:val="28"/>
                <w:szCs w:val="28"/>
              </w:rPr>
              <w:t>а.307</w:t>
            </w:r>
          </w:p>
        </w:tc>
      </w:tr>
      <w:tr w:rsidR="00A7276E" w:rsidRPr="00112DFE" w:rsidTr="003405F8">
        <w:trPr>
          <w:cantSplit/>
          <w:trHeight w:val="984"/>
        </w:trPr>
        <w:tc>
          <w:tcPr>
            <w:tcW w:w="993" w:type="dxa"/>
            <w:textDirection w:val="btLr"/>
            <w:vAlign w:val="center"/>
          </w:tcPr>
          <w:p w:rsidR="00A7276E" w:rsidRPr="00112DFE" w:rsidRDefault="00A7276E" w:rsidP="00A727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18/04</w:t>
            </w:r>
          </w:p>
          <w:p w:rsidR="00A7276E" w:rsidRPr="00112DFE" w:rsidRDefault="00A7276E" w:rsidP="00A727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сб</w:t>
            </w:r>
          </w:p>
        </w:tc>
        <w:tc>
          <w:tcPr>
            <w:tcW w:w="9923" w:type="dxa"/>
            <w:vAlign w:val="center"/>
          </w:tcPr>
          <w:p w:rsidR="00A7276E" w:rsidRPr="00112DFE" w:rsidRDefault="00A7276E" w:rsidP="00A7276E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/>
                <w:bCs/>
                <w:sz w:val="28"/>
                <w:szCs w:val="28"/>
              </w:rPr>
              <w:t>Экзамен – Конфликтология</w:t>
            </w:r>
          </w:p>
          <w:p w:rsidR="00A7276E" w:rsidRPr="00112DFE" w:rsidRDefault="00A7276E" w:rsidP="00A7276E">
            <w:pPr>
              <w:jc w:val="center"/>
              <w:rPr>
                <w:b/>
                <w:bCs/>
                <w:sz w:val="28"/>
                <w:szCs w:val="28"/>
              </w:rPr>
            </w:pPr>
            <w:r w:rsidRPr="00112DFE">
              <w:rPr>
                <w:bCs/>
                <w:sz w:val="28"/>
                <w:szCs w:val="28"/>
              </w:rPr>
              <w:t xml:space="preserve">Блохина А.Е. – </w:t>
            </w:r>
            <w:r w:rsidRPr="00112DFE">
              <w:rPr>
                <w:b/>
                <w:bCs/>
                <w:sz w:val="28"/>
                <w:szCs w:val="28"/>
              </w:rPr>
              <w:t>а.108</w:t>
            </w:r>
          </w:p>
        </w:tc>
      </w:tr>
    </w:tbl>
    <w:p w:rsidR="00016C74" w:rsidRPr="00112DFE" w:rsidRDefault="00016C74" w:rsidP="005D59BD">
      <w:pPr>
        <w:pStyle w:val="af8"/>
        <w:jc w:val="left"/>
        <w:rPr>
          <w:szCs w:val="28"/>
        </w:rPr>
      </w:pPr>
    </w:p>
    <w:p w:rsidR="00016C74" w:rsidRPr="00112DFE" w:rsidRDefault="00016C74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Default="00C071AA" w:rsidP="00C071AA">
      <w:pPr>
        <w:pStyle w:val="af8"/>
        <w:jc w:val="left"/>
        <w:rPr>
          <w:szCs w:val="28"/>
        </w:rPr>
      </w:pPr>
    </w:p>
    <w:p w:rsidR="00E95956" w:rsidRDefault="00E95956" w:rsidP="00C071AA">
      <w:pPr>
        <w:pStyle w:val="af8"/>
        <w:jc w:val="left"/>
        <w:rPr>
          <w:szCs w:val="28"/>
        </w:rPr>
      </w:pPr>
    </w:p>
    <w:p w:rsidR="00E95956" w:rsidRPr="00112DFE" w:rsidRDefault="00E95956" w:rsidP="00C071AA">
      <w:pPr>
        <w:pStyle w:val="af8"/>
        <w:jc w:val="left"/>
        <w:rPr>
          <w:szCs w:val="28"/>
        </w:rPr>
      </w:pPr>
      <w:bookmarkStart w:id="0" w:name="_GoBack"/>
      <w:bookmarkEnd w:id="0"/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C071AA" w:rsidRPr="00112DFE" w:rsidRDefault="00C071AA" w:rsidP="00C071AA">
      <w:pPr>
        <w:pStyle w:val="af8"/>
        <w:jc w:val="left"/>
        <w:rPr>
          <w:szCs w:val="28"/>
        </w:rPr>
      </w:pPr>
    </w:p>
    <w:p w:rsidR="00016C74" w:rsidRPr="00112DFE" w:rsidRDefault="00D530A3">
      <w:pPr>
        <w:pStyle w:val="af8"/>
        <w:rPr>
          <w:color w:val="000000" w:themeColor="text1"/>
          <w:szCs w:val="28"/>
        </w:rPr>
      </w:pPr>
      <w:r w:rsidRPr="00112DFE">
        <w:rPr>
          <w:color w:val="000000" w:themeColor="text1"/>
          <w:szCs w:val="28"/>
        </w:rPr>
        <w:lastRenderedPageBreak/>
        <w:t>РАСПИСАНИЕ летней сессии 202</w:t>
      </w:r>
      <w:r w:rsidR="00432AAC" w:rsidRPr="00112DFE">
        <w:rPr>
          <w:color w:val="000000" w:themeColor="text1"/>
          <w:szCs w:val="28"/>
        </w:rPr>
        <w:t>5</w:t>
      </w:r>
      <w:r w:rsidRPr="00112DFE">
        <w:rPr>
          <w:color w:val="000000" w:themeColor="text1"/>
          <w:szCs w:val="28"/>
        </w:rPr>
        <w:t>/202</w:t>
      </w:r>
      <w:r w:rsidR="00432AAC" w:rsidRPr="00112DFE">
        <w:rPr>
          <w:color w:val="000000" w:themeColor="text1"/>
          <w:szCs w:val="28"/>
        </w:rPr>
        <w:t>6</w:t>
      </w:r>
      <w:r w:rsidRPr="00112DFE">
        <w:rPr>
          <w:color w:val="000000" w:themeColor="text1"/>
          <w:szCs w:val="28"/>
        </w:rPr>
        <w:t xml:space="preserve"> уч.г.</w:t>
      </w:r>
    </w:p>
    <w:p w:rsidR="00016C74" w:rsidRPr="00112DFE" w:rsidRDefault="00D530A3">
      <w:pPr>
        <w:pStyle w:val="af8"/>
        <w:rPr>
          <w:color w:val="000000" w:themeColor="text1"/>
          <w:szCs w:val="28"/>
        </w:rPr>
      </w:pPr>
      <w:r w:rsidRPr="00112DFE">
        <w:rPr>
          <w:color w:val="000000" w:themeColor="text1"/>
          <w:szCs w:val="28"/>
        </w:rPr>
        <w:t>Направление «Политология»</w:t>
      </w:r>
    </w:p>
    <w:p w:rsidR="00432AAC" w:rsidRPr="00112DFE" w:rsidRDefault="00432AAC" w:rsidP="00432AAC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112DFE">
        <w:rPr>
          <w:b/>
          <w:bCs/>
          <w:color w:val="000000" w:themeColor="text1"/>
          <w:sz w:val="28"/>
          <w:szCs w:val="28"/>
          <w:u w:val="single"/>
        </w:rPr>
        <w:t>Начало экзаменов – 9:00, если не указано иначе!</w:t>
      </w:r>
    </w:p>
    <w:p w:rsidR="00432AAC" w:rsidRPr="00112DFE" w:rsidRDefault="00432AAC" w:rsidP="00432AAC">
      <w:pPr>
        <w:jc w:val="center"/>
        <w:rPr>
          <w:color w:val="000000" w:themeColor="text1"/>
          <w:szCs w:val="28"/>
          <w:u w:val="single"/>
        </w:rPr>
      </w:pPr>
      <w:r w:rsidRPr="00112DFE">
        <w:rPr>
          <w:b/>
          <w:bCs/>
          <w:color w:val="000000" w:themeColor="text1"/>
          <w:sz w:val="28"/>
          <w:szCs w:val="28"/>
          <w:u w:val="single"/>
        </w:rPr>
        <w:t>Начало консультаций перед экзаменом 16:00!</w:t>
      </w:r>
    </w:p>
    <w:p w:rsidR="00016C74" w:rsidRPr="00112DFE" w:rsidRDefault="00D530A3">
      <w:pPr>
        <w:pStyle w:val="af8"/>
        <w:rPr>
          <w:color w:val="000000" w:themeColor="text1"/>
          <w:szCs w:val="28"/>
        </w:rPr>
      </w:pPr>
      <w:r w:rsidRPr="00112DFE">
        <w:rPr>
          <w:color w:val="000000" w:themeColor="text1"/>
          <w:szCs w:val="28"/>
          <w:lang w:val="en-US"/>
        </w:rPr>
        <w:t>IV</w:t>
      </w:r>
      <w:r w:rsidRPr="00112DFE">
        <w:rPr>
          <w:color w:val="000000" w:themeColor="text1"/>
          <w:szCs w:val="28"/>
        </w:rPr>
        <w:t xml:space="preserve"> курс</w:t>
      </w:r>
    </w:p>
    <w:p w:rsidR="00016C74" w:rsidRPr="00112DFE" w:rsidRDefault="00016C74">
      <w:pPr>
        <w:rPr>
          <w:color w:val="000000" w:themeColor="text1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0036"/>
      </w:tblGrid>
      <w:tr w:rsidR="00EC505A" w:rsidRPr="00112DFE">
        <w:trPr>
          <w:cantSplit/>
          <w:trHeight w:val="931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016C74" w:rsidRPr="00112DFE" w:rsidRDefault="00D530A3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00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16C74" w:rsidRPr="00112DFE" w:rsidRDefault="00D530A3" w:rsidP="009F6F02">
            <w:pPr>
              <w:ind w:left="6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Группа 34</w:t>
            </w:r>
            <w:r w:rsidR="00F00BFC" w:rsidRPr="00112DFE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432AAC" w:rsidRPr="00112DFE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9F6F02" w:rsidRPr="00112DFE">
              <w:rPr>
                <w:b/>
                <w:color w:val="000000" w:themeColor="text1"/>
                <w:sz w:val="28"/>
                <w:szCs w:val="28"/>
              </w:rPr>
              <w:t>Б1ПЛ1</w:t>
            </w:r>
          </w:p>
        </w:tc>
      </w:tr>
      <w:tr w:rsidR="00EC505A" w:rsidRPr="00112DFE">
        <w:trPr>
          <w:cantSplit/>
          <w:trHeight w:val="931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16C74" w:rsidRPr="00112DFE" w:rsidRDefault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6/05</w:t>
            </w:r>
          </w:p>
          <w:p w:rsidR="00906D0E" w:rsidRPr="00112DFE" w:rsidRDefault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ср</w:t>
            </w:r>
          </w:p>
        </w:tc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D0E" w:rsidRPr="00112DFE" w:rsidRDefault="00906D0E" w:rsidP="00906D0E">
            <w:pPr>
              <w:jc w:val="center"/>
              <w:rPr>
                <w:color w:val="000000" w:themeColor="text1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16:20 Преддипломная практика</w:t>
            </w:r>
          </w:p>
          <w:p w:rsidR="00016C74" w:rsidRPr="00112DFE" w:rsidRDefault="00906D0E" w:rsidP="00906D0E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Зачет с оценкой</w:t>
            </w:r>
            <w:r w:rsidRPr="00112DFE">
              <w:rPr>
                <w:bCs/>
                <w:color w:val="000000" w:themeColor="text1"/>
                <w:sz w:val="28"/>
                <w:szCs w:val="28"/>
              </w:rPr>
              <w:t xml:space="preserve"> – Приписнова Е.С. – </w:t>
            </w: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а.202</w:t>
            </w:r>
          </w:p>
        </w:tc>
      </w:tr>
      <w:tr w:rsidR="00EC505A" w:rsidRPr="00112DFE">
        <w:trPr>
          <w:cantSplit/>
          <w:trHeight w:val="931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16C74" w:rsidRPr="00112DFE" w:rsidRDefault="00E24A7C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7/05</w:t>
            </w:r>
          </w:p>
          <w:p w:rsidR="008B0ECF" w:rsidRPr="00112DFE" w:rsidRDefault="008B0ECF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чт</w:t>
            </w:r>
          </w:p>
        </w:tc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A7C" w:rsidRPr="00112DFE" w:rsidRDefault="0078555D" w:rsidP="00E24A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16:20</w:t>
            </w:r>
            <w:r w:rsidR="00E24A7C" w:rsidRPr="00112D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E24A7C" w:rsidRPr="00112DFE">
              <w:rPr>
                <w:b/>
                <w:bCs/>
                <w:color w:val="000000" w:themeColor="text1"/>
                <w:sz w:val="28"/>
                <w:szCs w:val="28"/>
              </w:rPr>
              <w:t>Основы избирательных технологий</w:t>
            </w:r>
          </w:p>
          <w:p w:rsidR="00E24A7C" w:rsidRPr="00112DFE" w:rsidRDefault="00E24A7C" w:rsidP="00E24A7C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Зачет</w:t>
            </w:r>
            <w:r w:rsidRPr="00112DFE">
              <w:rPr>
                <w:color w:val="000000" w:themeColor="text1"/>
                <w:sz w:val="28"/>
                <w:szCs w:val="28"/>
              </w:rPr>
              <w:t xml:space="preserve"> – Казаков М.А. – </w:t>
            </w:r>
            <w:r w:rsidR="0078555D" w:rsidRPr="00112DFE">
              <w:rPr>
                <w:b/>
                <w:color w:val="000000" w:themeColor="text1"/>
                <w:sz w:val="28"/>
                <w:szCs w:val="28"/>
              </w:rPr>
              <w:t>а.314</w:t>
            </w:r>
          </w:p>
          <w:p w:rsidR="00016C74" w:rsidRPr="00112DFE" w:rsidRDefault="00016C74" w:rsidP="008B0ECF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C505A" w:rsidRPr="00112DFE">
        <w:trPr>
          <w:cantSplit/>
          <w:trHeight w:val="931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8555D" w:rsidRPr="00112DFE" w:rsidRDefault="0078555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8/05</w:t>
            </w:r>
          </w:p>
          <w:p w:rsidR="0078555D" w:rsidRPr="00112DFE" w:rsidRDefault="0078555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пт</w:t>
            </w:r>
          </w:p>
        </w:tc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55D" w:rsidRPr="00112DFE" w:rsidRDefault="0078555D" w:rsidP="0078555D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9:10 ИКТ в современных политических процессах</w:t>
            </w:r>
          </w:p>
          <w:p w:rsidR="0078555D" w:rsidRPr="00112DFE" w:rsidRDefault="0078555D" w:rsidP="007855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Зачет – </w:t>
            </w:r>
            <w:r w:rsidRPr="00112DFE">
              <w:rPr>
                <w:color w:val="000000" w:themeColor="text1"/>
                <w:sz w:val="28"/>
                <w:szCs w:val="28"/>
              </w:rPr>
              <w:t>Белянцев А.Е.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– а.103</w:t>
            </w:r>
          </w:p>
        </w:tc>
      </w:tr>
      <w:tr w:rsidR="00EC505A" w:rsidRPr="00112DFE">
        <w:trPr>
          <w:cantSplit/>
          <w:trHeight w:val="916"/>
        </w:trPr>
        <w:tc>
          <w:tcPr>
            <w:tcW w:w="880" w:type="dxa"/>
            <w:textDirection w:val="btLr"/>
          </w:tcPr>
          <w:p w:rsidR="00016C74" w:rsidRPr="00112DFE" w:rsidRDefault="0078555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11/05</w:t>
            </w:r>
          </w:p>
          <w:p w:rsidR="008B0ECF" w:rsidRPr="00112DFE" w:rsidRDefault="0078555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пн</w:t>
            </w:r>
          </w:p>
        </w:tc>
        <w:tc>
          <w:tcPr>
            <w:tcW w:w="10036" w:type="dxa"/>
            <w:shd w:val="clear" w:color="auto" w:fill="auto"/>
          </w:tcPr>
          <w:p w:rsidR="008B0ECF" w:rsidRPr="00112DFE" w:rsidRDefault="0078555D" w:rsidP="008B0E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16:20</w:t>
            </w:r>
            <w:r w:rsidR="008B0ECF" w:rsidRPr="00112DF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B0ECF" w:rsidRPr="00112DFE">
              <w:rPr>
                <w:b/>
                <w:bCs/>
                <w:color w:val="000000" w:themeColor="text1"/>
                <w:sz w:val="28"/>
                <w:szCs w:val="28"/>
              </w:rPr>
              <w:t xml:space="preserve">Процесс принятия политических решений: новый аспект </w:t>
            </w:r>
          </w:p>
          <w:p w:rsidR="00016C74" w:rsidRPr="00112DFE" w:rsidRDefault="008B0ECF" w:rsidP="007855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Зачет</w:t>
            </w:r>
            <w:r w:rsidRPr="00112DF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06D0E" w:rsidRPr="00112DFE">
              <w:rPr>
                <w:bCs/>
                <w:color w:val="000000" w:themeColor="text1"/>
                <w:sz w:val="28"/>
                <w:szCs w:val="28"/>
              </w:rPr>
              <w:t>–</w:t>
            </w:r>
            <w:r w:rsidRPr="00112DF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12DFE">
              <w:rPr>
                <w:color w:val="000000" w:themeColor="text1"/>
                <w:sz w:val="28"/>
                <w:szCs w:val="28"/>
              </w:rPr>
              <w:t xml:space="preserve">Казаков М.А. – </w:t>
            </w:r>
            <w:r w:rsidR="0078555D" w:rsidRPr="00112DFE">
              <w:rPr>
                <w:b/>
                <w:bCs/>
                <w:color w:val="000000" w:themeColor="text1"/>
                <w:sz w:val="28"/>
                <w:szCs w:val="28"/>
              </w:rPr>
              <w:t>а.312</w:t>
            </w:r>
          </w:p>
        </w:tc>
      </w:tr>
      <w:tr w:rsidR="00EC505A" w:rsidRPr="00112DFE">
        <w:trPr>
          <w:cantSplit/>
          <w:trHeight w:val="916"/>
        </w:trPr>
        <w:tc>
          <w:tcPr>
            <w:tcW w:w="880" w:type="dxa"/>
            <w:textDirection w:val="btLr"/>
          </w:tcPr>
          <w:p w:rsidR="00906D0E" w:rsidRPr="00112DFE" w:rsidRDefault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12/05</w:t>
            </w:r>
          </w:p>
          <w:p w:rsidR="00906D0E" w:rsidRPr="00112DFE" w:rsidRDefault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10036" w:type="dxa"/>
            <w:shd w:val="clear" w:color="auto" w:fill="auto"/>
          </w:tcPr>
          <w:p w:rsidR="00906D0E" w:rsidRPr="00112DFE" w:rsidRDefault="00906D0E" w:rsidP="008B0E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ДВ 1.</w:t>
            </w:r>
          </w:p>
          <w:p w:rsidR="00906D0E" w:rsidRPr="00112DFE" w:rsidRDefault="00906D0E" w:rsidP="008B0E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9:10 Политический популизм: проблемы теории и практики</w:t>
            </w:r>
          </w:p>
          <w:p w:rsidR="00906D0E" w:rsidRPr="00112DFE" w:rsidRDefault="00906D0E" w:rsidP="008B0E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 xml:space="preserve">Зачет- </w:t>
            </w:r>
            <w:r w:rsidRPr="00112DFE">
              <w:rPr>
                <w:bCs/>
                <w:color w:val="000000" w:themeColor="text1"/>
                <w:sz w:val="28"/>
                <w:szCs w:val="28"/>
              </w:rPr>
              <w:t>Евдокимов А.В.</w:t>
            </w: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 xml:space="preserve"> а.312</w:t>
            </w:r>
          </w:p>
          <w:p w:rsidR="0023732A" w:rsidRPr="00112DFE" w:rsidRDefault="0023732A" w:rsidP="008B0E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ДВ 1.</w:t>
            </w:r>
          </w:p>
          <w:p w:rsidR="0023732A" w:rsidRPr="00112DFE" w:rsidRDefault="0023732A" w:rsidP="008B0E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 xml:space="preserve">9:10 Политические процессы в регионах России </w:t>
            </w:r>
          </w:p>
          <w:p w:rsidR="0023732A" w:rsidRPr="00112DFE" w:rsidRDefault="0023732A" w:rsidP="008B0E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 xml:space="preserve">Зачет- </w:t>
            </w:r>
            <w:r w:rsidRPr="00112DFE">
              <w:rPr>
                <w:bCs/>
                <w:color w:val="000000" w:themeColor="text1"/>
                <w:sz w:val="28"/>
                <w:szCs w:val="28"/>
              </w:rPr>
              <w:t>Рябков И.Ю</w:t>
            </w: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 xml:space="preserve"> а.314</w:t>
            </w:r>
          </w:p>
        </w:tc>
      </w:tr>
      <w:tr w:rsidR="00EC505A" w:rsidRPr="00112DFE">
        <w:trPr>
          <w:cantSplit/>
          <w:trHeight w:val="916"/>
        </w:trPr>
        <w:tc>
          <w:tcPr>
            <w:tcW w:w="880" w:type="dxa"/>
            <w:textDirection w:val="btLr"/>
          </w:tcPr>
          <w:p w:rsidR="00906D0E" w:rsidRPr="00112DFE" w:rsidRDefault="00906D0E" w:rsidP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112DFE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/0</w:t>
            </w: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:rsidR="00906D0E" w:rsidRPr="00112DFE" w:rsidRDefault="00906D0E" w:rsidP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ср</w:t>
            </w:r>
          </w:p>
        </w:tc>
        <w:tc>
          <w:tcPr>
            <w:tcW w:w="10036" w:type="dxa"/>
            <w:shd w:val="clear" w:color="auto" w:fill="auto"/>
          </w:tcPr>
          <w:p w:rsidR="00906D0E" w:rsidRPr="00112DFE" w:rsidRDefault="00906D0E" w:rsidP="00906D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 xml:space="preserve">Политэкономия </w:t>
            </w:r>
          </w:p>
          <w:p w:rsidR="00906D0E" w:rsidRPr="00112DFE" w:rsidRDefault="00906D0E" w:rsidP="00906D0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16:20 Зачет</w:t>
            </w:r>
            <w:r w:rsidRPr="00112DFE">
              <w:rPr>
                <w:color w:val="000000" w:themeColor="text1"/>
                <w:sz w:val="28"/>
                <w:szCs w:val="28"/>
              </w:rPr>
              <w:t xml:space="preserve"> – Виноградова А.В.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– а.315</w:t>
            </w:r>
          </w:p>
        </w:tc>
      </w:tr>
      <w:tr w:rsidR="00EC505A" w:rsidRPr="00112DFE">
        <w:trPr>
          <w:cantSplit/>
          <w:trHeight w:val="916"/>
        </w:trPr>
        <w:tc>
          <w:tcPr>
            <w:tcW w:w="880" w:type="dxa"/>
            <w:textDirection w:val="btLr"/>
          </w:tcPr>
          <w:p w:rsidR="0023732A" w:rsidRPr="00112DFE" w:rsidRDefault="0023732A" w:rsidP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14/05</w:t>
            </w:r>
          </w:p>
          <w:p w:rsidR="0023732A" w:rsidRPr="00112DFE" w:rsidRDefault="0023732A" w:rsidP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чт</w:t>
            </w:r>
          </w:p>
        </w:tc>
        <w:tc>
          <w:tcPr>
            <w:tcW w:w="10036" w:type="dxa"/>
            <w:shd w:val="clear" w:color="auto" w:fill="auto"/>
          </w:tcPr>
          <w:p w:rsidR="0023732A" w:rsidRPr="00112DFE" w:rsidRDefault="0023732A" w:rsidP="0023732A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C505A" w:rsidRPr="00112DFE">
              <w:rPr>
                <w:b/>
                <w:bCs/>
                <w:color w:val="000000" w:themeColor="text1"/>
                <w:sz w:val="28"/>
                <w:szCs w:val="28"/>
              </w:rPr>
              <w:t>14:40</w:t>
            </w:r>
            <w:r w:rsidR="00F8689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Политический анализ и прогнозирование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3732A" w:rsidRPr="00112DFE" w:rsidRDefault="0023732A" w:rsidP="0023732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Консультация - </w:t>
            </w:r>
            <w:r w:rsidRPr="00112DFE">
              <w:rPr>
                <w:color w:val="000000" w:themeColor="text1"/>
                <w:sz w:val="28"/>
                <w:szCs w:val="28"/>
              </w:rPr>
              <w:t xml:space="preserve">Каминченко Д.И. - </w:t>
            </w:r>
            <w:r w:rsidR="00EC505A" w:rsidRPr="00112DFE">
              <w:rPr>
                <w:b/>
                <w:color w:val="000000" w:themeColor="text1"/>
                <w:sz w:val="28"/>
                <w:szCs w:val="28"/>
              </w:rPr>
              <w:t>а.311</w:t>
            </w:r>
          </w:p>
        </w:tc>
      </w:tr>
      <w:tr w:rsidR="00EC505A" w:rsidRPr="00112DFE">
        <w:trPr>
          <w:cantSplit/>
          <w:trHeight w:val="916"/>
        </w:trPr>
        <w:tc>
          <w:tcPr>
            <w:tcW w:w="880" w:type="dxa"/>
            <w:textDirection w:val="btLr"/>
          </w:tcPr>
          <w:p w:rsidR="001D28D6" w:rsidRPr="00112DFE" w:rsidRDefault="001D28D6" w:rsidP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15/05</w:t>
            </w:r>
          </w:p>
          <w:p w:rsidR="001D28D6" w:rsidRPr="00112DFE" w:rsidRDefault="001D28D6" w:rsidP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пт</w:t>
            </w:r>
          </w:p>
        </w:tc>
        <w:tc>
          <w:tcPr>
            <w:tcW w:w="10036" w:type="dxa"/>
            <w:shd w:val="clear" w:color="auto" w:fill="auto"/>
          </w:tcPr>
          <w:p w:rsidR="001D28D6" w:rsidRPr="00112DFE" w:rsidRDefault="001D28D6" w:rsidP="001D28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 xml:space="preserve"> Политический анализ и прогнозирование</w:t>
            </w:r>
          </w:p>
          <w:p w:rsidR="001D28D6" w:rsidRPr="00112DFE" w:rsidRDefault="001D28D6" w:rsidP="001D28D6">
            <w:pPr>
              <w:spacing w:after="160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Экзамен </w:t>
            </w:r>
            <w:r w:rsidRPr="00112DFE">
              <w:rPr>
                <w:color w:val="000000" w:themeColor="text1"/>
                <w:sz w:val="28"/>
                <w:szCs w:val="28"/>
              </w:rPr>
              <w:t xml:space="preserve">– Каминченко Д.И. -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</w:tr>
      <w:tr w:rsidR="00EC505A" w:rsidRPr="00112DFE">
        <w:trPr>
          <w:cantSplit/>
          <w:trHeight w:val="916"/>
        </w:trPr>
        <w:tc>
          <w:tcPr>
            <w:tcW w:w="880" w:type="dxa"/>
            <w:textDirection w:val="btLr"/>
          </w:tcPr>
          <w:p w:rsidR="001D28D6" w:rsidRPr="00112DFE" w:rsidRDefault="008063B0" w:rsidP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19</w:t>
            </w:r>
            <w:r w:rsidR="001D28D6" w:rsidRPr="00112DFE"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</w:p>
          <w:p w:rsidR="001D28D6" w:rsidRPr="00112DFE" w:rsidRDefault="008063B0" w:rsidP="00906D0E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10036" w:type="dxa"/>
            <w:shd w:val="clear" w:color="auto" w:fill="auto"/>
          </w:tcPr>
          <w:p w:rsidR="001D28D6" w:rsidRPr="00112DFE" w:rsidRDefault="008063B0" w:rsidP="001D28D6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18:00</w:t>
            </w:r>
            <w:r w:rsidR="001D28D6" w:rsidRPr="00112DFE">
              <w:rPr>
                <w:b/>
                <w:color w:val="000000" w:themeColor="text1"/>
                <w:sz w:val="28"/>
                <w:szCs w:val="28"/>
              </w:rPr>
              <w:t xml:space="preserve"> Политическая социология</w:t>
            </w:r>
          </w:p>
          <w:p w:rsidR="001D28D6" w:rsidRPr="00112DFE" w:rsidRDefault="001D28D6" w:rsidP="001D28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Консультация – </w:t>
            </w:r>
            <w:r w:rsidRPr="00112DFE">
              <w:rPr>
                <w:color w:val="000000" w:themeColor="text1"/>
                <w:sz w:val="28"/>
                <w:szCs w:val="28"/>
              </w:rPr>
              <w:t>Кривов С.В.</w:t>
            </w:r>
            <w:r w:rsidR="008063B0" w:rsidRPr="00112DFE">
              <w:rPr>
                <w:b/>
                <w:color w:val="000000" w:themeColor="text1"/>
                <w:sz w:val="28"/>
                <w:szCs w:val="28"/>
              </w:rPr>
              <w:t xml:space="preserve"> – а.304</w:t>
            </w:r>
          </w:p>
        </w:tc>
      </w:tr>
      <w:tr w:rsidR="00EC505A" w:rsidRPr="00112DFE">
        <w:trPr>
          <w:cantSplit/>
          <w:trHeight w:val="964"/>
        </w:trPr>
        <w:tc>
          <w:tcPr>
            <w:tcW w:w="880" w:type="dxa"/>
            <w:textDirection w:val="btLr"/>
          </w:tcPr>
          <w:p w:rsidR="000D18F4" w:rsidRPr="00112DFE" w:rsidRDefault="008063B0" w:rsidP="000D18F4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0D18F4" w:rsidRPr="00112DFE"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</w:p>
          <w:p w:rsidR="000D18F4" w:rsidRPr="00112DFE" w:rsidRDefault="008063B0" w:rsidP="000D18F4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ср</w:t>
            </w:r>
          </w:p>
        </w:tc>
        <w:tc>
          <w:tcPr>
            <w:tcW w:w="10036" w:type="dxa"/>
            <w:shd w:val="clear" w:color="auto" w:fill="auto"/>
          </w:tcPr>
          <w:p w:rsidR="008063B0" w:rsidRPr="00112DFE" w:rsidRDefault="008063B0" w:rsidP="008063B0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9</w:t>
            </w:r>
            <w:r w:rsidR="00C071AA" w:rsidRPr="00112DFE">
              <w:rPr>
                <w:b/>
                <w:color w:val="000000" w:themeColor="text1"/>
                <w:sz w:val="28"/>
                <w:szCs w:val="28"/>
              </w:rPr>
              <w:t>:10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Политическая социология</w:t>
            </w:r>
          </w:p>
          <w:p w:rsidR="000D18F4" w:rsidRPr="00112DFE" w:rsidRDefault="008063B0" w:rsidP="008063B0">
            <w:pPr>
              <w:spacing w:after="16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Экзамен – </w:t>
            </w:r>
            <w:r w:rsidRPr="00112DFE">
              <w:rPr>
                <w:color w:val="000000" w:themeColor="text1"/>
                <w:sz w:val="28"/>
                <w:szCs w:val="28"/>
              </w:rPr>
              <w:t>Кривов С.В.</w:t>
            </w:r>
            <w:r w:rsidR="00C071AA" w:rsidRPr="00112DFE">
              <w:rPr>
                <w:b/>
                <w:color w:val="000000" w:themeColor="text1"/>
                <w:sz w:val="28"/>
                <w:szCs w:val="28"/>
              </w:rPr>
              <w:t xml:space="preserve"> – а.310</w:t>
            </w:r>
          </w:p>
        </w:tc>
      </w:tr>
    </w:tbl>
    <w:p w:rsidR="00016C74" w:rsidRPr="00112DFE" w:rsidRDefault="00016C74">
      <w:pPr>
        <w:pStyle w:val="af8"/>
        <w:rPr>
          <w:color w:val="FF0000"/>
          <w:szCs w:val="28"/>
        </w:rPr>
      </w:pPr>
    </w:p>
    <w:p w:rsidR="00016C74" w:rsidRPr="00112DFE" w:rsidRDefault="00016C74" w:rsidP="00C071AA">
      <w:pPr>
        <w:pStyle w:val="af8"/>
        <w:jc w:val="left"/>
        <w:rPr>
          <w:color w:val="FF0000"/>
          <w:szCs w:val="28"/>
        </w:rPr>
      </w:pPr>
    </w:p>
    <w:p w:rsidR="00F0475B" w:rsidRPr="00112DFE" w:rsidRDefault="00F0475B">
      <w:pPr>
        <w:pStyle w:val="af8"/>
        <w:rPr>
          <w:szCs w:val="28"/>
        </w:rPr>
      </w:pPr>
    </w:p>
    <w:p w:rsidR="00F0475B" w:rsidRPr="00112DFE" w:rsidRDefault="00F0475B">
      <w:pPr>
        <w:pStyle w:val="af8"/>
        <w:rPr>
          <w:szCs w:val="28"/>
        </w:rPr>
      </w:pPr>
    </w:p>
    <w:p w:rsidR="00F0475B" w:rsidRPr="00112DFE" w:rsidRDefault="00F0475B">
      <w:pPr>
        <w:pStyle w:val="af8"/>
        <w:rPr>
          <w:szCs w:val="28"/>
        </w:rPr>
      </w:pPr>
    </w:p>
    <w:p w:rsidR="00C071AA" w:rsidRPr="00112DFE" w:rsidRDefault="00C071AA">
      <w:pPr>
        <w:pStyle w:val="af8"/>
        <w:rPr>
          <w:szCs w:val="28"/>
        </w:rPr>
      </w:pPr>
    </w:p>
    <w:p w:rsidR="00C071AA" w:rsidRPr="00112DFE" w:rsidRDefault="00C071AA">
      <w:pPr>
        <w:pStyle w:val="af8"/>
        <w:rPr>
          <w:szCs w:val="28"/>
        </w:rPr>
      </w:pPr>
    </w:p>
    <w:p w:rsidR="00016C74" w:rsidRPr="00112DFE" w:rsidRDefault="00D530A3">
      <w:pPr>
        <w:pStyle w:val="af8"/>
        <w:rPr>
          <w:szCs w:val="28"/>
        </w:rPr>
      </w:pPr>
      <w:r w:rsidRPr="00112DFE">
        <w:rPr>
          <w:szCs w:val="28"/>
        </w:rPr>
        <w:lastRenderedPageBreak/>
        <w:t>РАСПИСАНИЕ летней сессии 202</w:t>
      </w:r>
      <w:r w:rsidR="009F6F02" w:rsidRPr="00112DFE">
        <w:rPr>
          <w:szCs w:val="28"/>
        </w:rPr>
        <w:t>4</w:t>
      </w:r>
      <w:r w:rsidRPr="00112DFE">
        <w:rPr>
          <w:szCs w:val="28"/>
        </w:rPr>
        <w:t>/202</w:t>
      </w:r>
      <w:r w:rsidR="009F6F02" w:rsidRPr="00112DFE">
        <w:rPr>
          <w:szCs w:val="28"/>
        </w:rPr>
        <w:t>5</w:t>
      </w:r>
      <w:r w:rsidRPr="00112DFE">
        <w:rPr>
          <w:szCs w:val="28"/>
        </w:rPr>
        <w:t xml:space="preserve"> уч.г.</w:t>
      </w:r>
    </w:p>
    <w:p w:rsidR="00016C74" w:rsidRPr="00112DFE" w:rsidRDefault="00D530A3">
      <w:pPr>
        <w:pStyle w:val="af8"/>
        <w:rPr>
          <w:szCs w:val="28"/>
        </w:rPr>
      </w:pPr>
      <w:r w:rsidRPr="00112DFE">
        <w:rPr>
          <w:szCs w:val="28"/>
        </w:rPr>
        <w:t>Направление «Реклама и связи с общественностью»</w:t>
      </w:r>
    </w:p>
    <w:p w:rsidR="00016C74" w:rsidRPr="00112DFE" w:rsidRDefault="00D530A3">
      <w:pPr>
        <w:pStyle w:val="af8"/>
        <w:rPr>
          <w:szCs w:val="28"/>
        </w:rPr>
      </w:pPr>
      <w:r w:rsidRPr="00112DFE">
        <w:rPr>
          <w:szCs w:val="28"/>
          <w:lang w:val="en-US"/>
        </w:rPr>
        <w:t>IV</w:t>
      </w:r>
      <w:r w:rsidRPr="00112DFE">
        <w:rPr>
          <w:szCs w:val="28"/>
        </w:rPr>
        <w:t xml:space="preserve"> курс</w:t>
      </w:r>
    </w:p>
    <w:p w:rsidR="00C071AA" w:rsidRPr="00112DFE" w:rsidRDefault="00C071AA" w:rsidP="00C071AA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112DFE">
        <w:rPr>
          <w:b/>
          <w:bCs/>
          <w:color w:val="000000" w:themeColor="text1"/>
          <w:sz w:val="28"/>
          <w:szCs w:val="28"/>
          <w:u w:val="single"/>
        </w:rPr>
        <w:t>Начало экзаменов – 9:00, если не указано иначе!</w:t>
      </w:r>
    </w:p>
    <w:p w:rsidR="00C071AA" w:rsidRPr="00112DFE" w:rsidRDefault="00C071AA" w:rsidP="00C071AA">
      <w:pPr>
        <w:jc w:val="center"/>
        <w:rPr>
          <w:color w:val="000000" w:themeColor="text1"/>
          <w:szCs w:val="28"/>
          <w:u w:val="single"/>
        </w:rPr>
      </w:pPr>
      <w:r w:rsidRPr="00112DFE">
        <w:rPr>
          <w:b/>
          <w:bCs/>
          <w:color w:val="000000" w:themeColor="text1"/>
          <w:sz w:val="28"/>
          <w:szCs w:val="28"/>
          <w:u w:val="single"/>
        </w:rPr>
        <w:t>Начало консультаций перед экзаменом 16:00!</w:t>
      </w:r>
    </w:p>
    <w:p w:rsidR="00016C74" w:rsidRPr="00112DFE" w:rsidRDefault="00016C74" w:rsidP="00C071AA">
      <w:pPr>
        <w:pStyle w:val="af8"/>
        <w:jc w:val="left"/>
        <w:rPr>
          <w:color w:val="000000" w:themeColor="text1"/>
          <w:szCs w:val="28"/>
        </w:rPr>
      </w:pPr>
    </w:p>
    <w:tbl>
      <w:tblPr>
        <w:tblW w:w="114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3506"/>
        <w:gridCol w:w="3685"/>
        <w:gridCol w:w="3402"/>
      </w:tblGrid>
      <w:tr w:rsidR="00112DFE" w:rsidRPr="00112DFE" w:rsidTr="00794257">
        <w:trPr>
          <w:cantSplit/>
          <w:trHeight w:val="979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794257" w:rsidRPr="00112DFE" w:rsidRDefault="0079425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94257" w:rsidRPr="00112DFE" w:rsidRDefault="00794257">
            <w:pPr>
              <w:ind w:left="-9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Группа 3422Б1РК1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94257" w:rsidRPr="00112DFE" w:rsidRDefault="00794257" w:rsidP="009F6F02">
            <w:pPr>
              <w:ind w:left="-9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Группа 3422Б1РК2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94257" w:rsidRPr="00112DFE" w:rsidRDefault="00794257" w:rsidP="009F6F02">
            <w:pPr>
              <w:ind w:left="-9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Группа 3422Б1РК3</w:t>
            </w:r>
            <w:r w:rsidR="002B0A45" w:rsidRPr="00112D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12DFE" w:rsidRPr="00112DFE" w:rsidTr="00E91605">
        <w:trPr>
          <w:cantSplit/>
          <w:trHeight w:val="979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19/05</w:t>
            </w:r>
          </w:p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05" w:rsidRPr="00112DFE" w:rsidRDefault="00E91605" w:rsidP="00E91605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10:50 Преддипломная практика</w:t>
            </w:r>
          </w:p>
          <w:p w:rsidR="00E91605" w:rsidRPr="00112DFE" w:rsidRDefault="00E91605" w:rsidP="00E91605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Зачет с оценкой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112DF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Селиверстова Ю.А.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– д.а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05" w:rsidRPr="00112DFE" w:rsidRDefault="00E91605" w:rsidP="00E91605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10:50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Преддипломная практика</w:t>
            </w:r>
          </w:p>
          <w:p w:rsidR="00E91605" w:rsidRPr="00112DFE" w:rsidRDefault="00E91605" w:rsidP="00E91605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Зачет с оценкой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112DF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Селиверстова Ю.А.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– д.а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05" w:rsidRPr="00112DFE" w:rsidRDefault="00E91605" w:rsidP="00E91605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10:50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Преддипломная практика</w:t>
            </w:r>
          </w:p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Зачет с оценкой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112DF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Селиверстова Ю.А.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– д.а</w:t>
            </w:r>
          </w:p>
        </w:tc>
      </w:tr>
      <w:tr w:rsidR="00112DFE" w:rsidRPr="00112DFE" w:rsidTr="003624F9">
        <w:trPr>
          <w:cantSplit/>
          <w:trHeight w:val="979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22/05</w:t>
            </w:r>
          </w:p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пт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13:00 Система государственного и муниципального управления</w:t>
            </w:r>
          </w:p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Зачет </w:t>
            </w:r>
            <w:r w:rsidRPr="00112DFE">
              <w:rPr>
                <w:color w:val="000000" w:themeColor="text1"/>
                <w:sz w:val="28"/>
                <w:szCs w:val="28"/>
              </w:rPr>
              <w:t>– Сорокин А.А. –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307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9:10 Система государственного и муниципального управления</w:t>
            </w:r>
          </w:p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Зачет </w:t>
            </w:r>
            <w:r w:rsidRPr="00112DFE">
              <w:rPr>
                <w:color w:val="000000" w:themeColor="text1"/>
                <w:sz w:val="28"/>
                <w:szCs w:val="28"/>
              </w:rPr>
              <w:t xml:space="preserve">– Сорокин А.А. –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304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14:40 Система государственного и муниципального управления</w:t>
            </w:r>
          </w:p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Зачет </w:t>
            </w:r>
            <w:r w:rsidRPr="00112DFE">
              <w:rPr>
                <w:color w:val="000000" w:themeColor="text1"/>
                <w:sz w:val="28"/>
                <w:szCs w:val="28"/>
              </w:rPr>
              <w:t xml:space="preserve">– Сорокин А.А.-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307</w:t>
            </w:r>
          </w:p>
        </w:tc>
      </w:tr>
      <w:tr w:rsidR="00112DFE" w:rsidRPr="00112DFE" w:rsidTr="003624F9">
        <w:trPr>
          <w:cantSplit/>
          <w:trHeight w:val="979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23/05</w:t>
            </w:r>
          </w:p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сб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10:50</w:t>
            </w:r>
          </w:p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Организация и проведение коммуникационных кампаний</w:t>
            </w:r>
          </w:p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Зачет</w:t>
            </w:r>
            <w:r w:rsidRPr="00112DFE">
              <w:rPr>
                <w:color w:val="000000" w:themeColor="text1"/>
                <w:sz w:val="28"/>
                <w:szCs w:val="28"/>
              </w:rPr>
              <w:t>– Лисица Е.С. –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13:00 </w:t>
            </w:r>
          </w:p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Организация и проведение коммуникационных кампаний</w:t>
            </w:r>
          </w:p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Зачет</w:t>
            </w:r>
            <w:r w:rsidRPr="00112DFE">
              <w:rPr>
                <w:color w:val="000000" w:themeColor="text1"/>
                <w:sz w:val="28"/>
                <w:szCs w:val="28"/>
              </w:rPr>
              <w:t>– Лисица Е.С. –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14:40 </w:t>
            </w:r>
          </w:p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Организация и проведение коммуникационных кампаний</w:t>
            </w:r>
          </w:p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Зачет</w:t>
            </w:r>
            <w:r w:rsidRPr="00112DFE">
              <w:rPr>
                <w:color w:val="000000" w:themeColor="text1"/>
                <w:sz w:val="28"/>
                <w:szCs w:val="28"/>
              </w:rPr>
              <w:t>– Лисица Е.С. –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</w:tr>
      <w:tr w:rsidR="00112DFE" w:rsidRPr="00112DFE" w:rsidTr="00794257">
        <w:trPr>
          <w:cantSplit/>
          <w:trHeight w:val="988"/>
        </w:trPr>
        <w:tc>
          <w:tcPr>
            <w:tcW w:w="889" w:type="dxa"/>
            <w:textDirection w:val="btLr"/>
          </w:tcPr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25/05</w:t>
            </w:r>
          </w:p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пн</w:t>
            </w:r>
          </w:p>
        </w:tc>
        <w:tc>
          <w:tcPr>
            <w:tcW w:w="3506" w:type="dxa"/>
            <w:shd w:val="clear" w:color="auto" w:fill="auto"/>
          </w:tcPr>
          <w:p w:rsidR="00E91605" w:rsidRPr="00112DFE" w:rsidRDefault="00E91605" w:rsidP="00E91605">
            <w:pPr>
              <w:tabs>
                <w:tab w:val="left" w:pos="15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E91605" w:rsidRPr="00112DFE" w:rsidRDefault="00E91605" w:rsidP="00E916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14:40 Основы избирательных технологий</w:t>
            </w:r>
          </w:p>
          <w:p w:rsidR="00E91605" w:rsidRPr="00112DFE" w:rsidRDefault="00E91605" w:rsidP="00E9160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Зачет – Казаков М.А. –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а.310</w:t>
            </w:r>
          </w:p>
        </w:tc>
        <w:tc>
          <w:tcPr>
            <w:tcW w:w="3402" w:type="dxa"/>
          </w:tcPr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12DFE" w:rsidRPr="00112DFE" w:rsidTr="00794257">
        <w:trPr>
          <w:cantSplit/>
          <w:trHeight w:val="988"/>
        </w:trPr>
        <w:tc>
          <w:tcPr>
            <w:tcW w:w="889" w:type="dxa"/>
            <w:textDirection w:val="btLr"/>
          </w:tcPr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26/05</w:t>
            </w:r>
          </w:p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3506" w:type="dxa"/>
            <w:shd w:val="clear" w:color="auto" w:fill="auto"/>
          </w:tcPr>
          <w:p w:rsidR="00E91605" w:rsidRPr="00112DFE" w:rsidRDefault="00E91605" w:rsidP="00E916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16:20 Основы избирательных технологий</w:t>
            </w:r>
          </w:p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Зачет – Казаков М.А. –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а.203</w:t>
            </w:r>
          </w:p>
        </w:tc>
        <w:tc>
          <w:tcPr>
            <w:tcW w:w="3685" w:type="dxa"/>
            <w:shd w:val="clear" w:color="auto" w:fill="auto"/>
          </w:tcPr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1605" w:rsidRPr="00112DFE" w:rsidRDefault="00E91605" w:rsidP="00E916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09.10 Основы избирательных технологий</w:t>
            </w:r>
          </w:p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Зачет – Казаков М.А. –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а.310</w:t>
            </w:r>
          </w:p>
        </w:tc>
      </w:tr>
      <w:tr w:rsidR="00112DFE" w:rsidRPr="00112DFE" w:rsidTr="00256B0F">
        <w:trPr>
          <w:cantSplit/>
          <w:trHeight w:val="1037"/>
        </w:trPr>
        <w:tc>
          <w:tcPr>
            <w:tcW w:w="889" w:type="dxa"/>
            <w:textDirection w:val="btLr"/>
          </w:tcPr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 xml:space="preserve">1/06 </w:t>
            </w:r>
          </w:p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пн</w:t>
            </w:r>
          </w:p>
        </w:tc>
        <w:tc>
          <w:tcPr>
            <w:tcW w:w="10593" w:type="dxa"/>
            <w:gridSpan w:val="3"/>
            <w:shd w:val="clear" w:color="auto" w:fill="auto"/>
          </w:tcPr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ab/>
              <w:t>Дизайн СМИ</w:t>
            </w:r>
          </w:p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18:00 Консультация – </w:t>
            </w:r>
            <w:r w:rsidRPr="00112DFE">
              <w:rPr>
                <w:color w:val="000000" w:themeColor="text1"/>
                <w:sz w:val="28"/>
                <w:szCs w:val="28"/>
              </w:rPr>
              <w:t>Клещев А.Н. –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а.203</w:t>
            </w:r>
            <w:r w:rsidRPr="00112DF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12DFE" w:rsidRPr="00112DFE" w:rsidTr="00794257">
        <w:trPr>
          <w:cantSplit/>
          <w:trHeight w:val="1054"/>
        </w:trPr>
        <w:tc>
          <w:tcPr>
            <w:tcW w:w="889" w:type="dxa"/>
            <w:textDirection w:val="btLr"/>
          </w:tcPr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2/06</w:t>
            </w:r>
          </w:p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3506" w:type="dxa"/>
            <w:shd w:val="clear" w:color="auto" w:fill="auto"/>
          </w:tcPr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14:40 Дизайн СМИ</w:t>
            </w:r>
          </w:p>
          <w:p w:rsidR="00E91605" w:rsidRPr="00112DFE" w:rsidRDefault="00E91605" w:rsidP="00E916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Экзамен</w:t>
            </w:r>
            <w:r w:rsidRPr="00112DFE">
              <w:rPr>
                <w:color w:val="000000" w:themeColor="text1"/>
                <w:sz w:val="28"/>
                <w:szCs w:val="28"/>
              </w:rPr>
              <w:t xml:space="preserve"> – Клещев А.Н.</w:t>
            </w:r>
          </w:p>
          <w:p w:rsidR="00E91605" w:rsidRPr="00112DFE" w:rsidRDefault="00107477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 а.317</w:t>
            </w:r>
          </w:p>
        </w:tc>
        <w:tc>
          <w:tcPr>
            <w:tcW w:w="3685" w:type="dxa"/>
            <w:shd w:val="clear" w:color="auto" w:fill="auto"/>
          </w:tcPr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12DFE" w:rsidRPr="00112DFE" w:rsidTr="00794257">
        <w:trPr>
          <w:cantSplit/>
          <w:trHeight w:val="1054"/>
        </w:trPr>
        <w:tc>
          <w:tcPr>
            <w:tcW w:w="889" w:type="dxa"/>
            <w:textDirection w:val="btLr"/>
          </w:tcPr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 xml:space="preserve">4/06 </w:t>
            </w:r>
          </w:p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чт</w:t>
            </w:r>
          </w:p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06" w:type="dxa"/>
            <w:shd w:val="clear" w:color="auto" w:fill="auto"/>
          </w:tcPr>
          <w:p w:rsidR="00E91605" w:rsidRPr="00112DFE" w:rsidRDefault="00E91605" w:rsidP="00E91605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9:10 Дизайн СМИ</w:t>
            </w:r>
          </w:p>
          <w:p w:rsidR="00E91605" w:rsidRPr="00112DFE" w:rsidRDefault="00E91605" w:rsidP="00E91605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Экзамен</w:t>
            </w:r>
            <w:r w:rsidRPr="00112DFE">
              <w:rPr>
                <w:color w:val="000000" w:themeColor="text1"/>
                <w:sz w:val="28"/>
                <w:szCs w:val="28"/>
              </w:rPr>
              <w:t xml:space="preserve"> – Клещев А.Н.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– а.312</w:t>
            </w:r>
          </w:p>
        </w:tc>
        <w:tc>
          <w:tcPr>
            <w:tcW w:w="3402" w:type="dxa"/>
          </w:tcPr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12DFE" w:rsidRPr="00112DFE" w:rsidTr="00794257">
        <w:trPr>
          <w:cantSplit/>
          <w:trHeight w:val="1054"/>
        </w:trPr>
        <w:tc>
          <w:tcPr>
            <w:tcW w:w="889" w:type="dxa"/>
            <w:textDirection w:val="btLr"/>
          </w:tcPr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5/06</w:t>
            </w:r>
          </w:p>
          <w:p w:rsidR="00E91605" w:rsidRPr="00112DFE" w:rsidRDefault="00E91605" w:rsidP="00E9160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пт</w:t>
            </w:r>
          </w:p>
        </w:tc>
        <w:tc>
          <w:tcPr>
            <w:tcW w:w="3506" w:type="dxa"/>
            <w:shd w:val="clear" w:color="auto" w:fill="auto"/>
          </w:tcPr>
          <w:p w:rsidR="00E91605" w:rsidRPr="00112DFE" w:rsidRDefault="00E91605" w:rsidP="00E91605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10:50 Дизайн СМИ</w:t>
            </w:r>
          </w:p>
          <w:p w:rsidR="00E91605" w:rsidRPr="00112DFE" w:rsidRDefault="00E91605" w:rsidP="00E91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Экзамен</w:t>
            </w:r>
            <w:r w:rsidRPr="00112DFE">
              <w:rPr>
                <w:color w:val="000000" w:themeColor="text1"/>
                <w:sz w:val="28"/>
                <w:szCs w:val="28"/>
              </w:rPr>
              <w:t xml:space="preserve"> – Клещев А.Н.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– а.207</w:t>
            </w:r>
          </w:p>
        </w:tc>
      </w:tr>
    </w:tbl>
    <w:p w:rsidR="00016C74" w:rsidRPr="00112DFE" w:rsidRDefault="00016C74">
      <w:pPr>
        <w:rPr>
          <w:color w:val="000000" w:themeColor="text1"/>
        </w:rPr>
      </w:pPr>
    </w:p>
    <w:p w:rsidR="00016C74" w:rsidRPr="00112DFE" w:rsidRDefault="00016C74">
      <w:pPr>
        <w:rPr>
          <w:color w:val="000000" w:themeColor="text1"/>
        </w:rPr>
      </w:pPr>
    </w:p>
    <w:p w:rsidR="00016C74" w:rsidRPr="00112DFE" w:rsidRDefault="00D530A3">
      <w:pPr>
        <w:pStyle w:val="af8"/>
        <w:rPr>
          <w:color w:val="000000" w:themeColor="text1"/>
          <w:szCs w:val="28"/>
        </w:rPr>
      </w:pPr>
      <w:r w:rsidRPr="00112DFE">
        <w:rPr>
          <w:color w:val="000000" w:themeColor="text1"/>
          <w:szCs w:val="28"/>
        </w:rPr>
        <w:t>РАСПИСАНИЕ летней сессии 202/202</w:t>
      </w:r>
      <w:r w:rsidR="00E3394F" w:rsidRPr="00112DFE">
        <w:rPr>
          <w:color w:val="000000" w:themeColor="text1"/>
          <w:szCs w:val="28"/>
        </w:rPr>
        <w:t>6</w:t>
      </w:r>
      <w:r w:rsidRPr="00112DFE">
        <w:rPr>
          <w:color w:val="000000" w:themeColor="text1"/>
          <w:szCs w:val="28"/>
        </w:rPr>
        <w:t xml:space="preserve"> уч.г.</w:t>
      </w:r>
    </w:p>
    <w:p w:rsidR="00016C74" w:rsidRPr="00112DFE" w:rsidRDefault="00D530A3">
      <w:pPr>
        <w:tabs>
          <w:tab w:val="left" w:pos="9781"/>
        </w:tabs>
        <w:jc w:val="center"/>
        <w:rPr>
          <w:b/>
          <w:bCs/>
          <w:color w:val="000000" w:themeColor="text1"/>
          <w:sz w:val="28"/>
          <w:szCs w:val="28"/>
        </w:rPr>
      </w:pPr>
      <w:r w:rsidRPr="00112DFE">
        <w:rPr>
          <w:b/>
          <w:bCs/>
          <w:color w:val="000000" w:themeColor="text1"/>
          <w:sz w:val="28"/>
          <w:szCs w:val="28"/>
        </w:rPr>
        <w:t>Направление 46.03.01 «ИСТОРИЯ» /бакалавриат/</w:t>
      </w:r>
    </w:p>
    <w:p w:rsidR="00016C74" w:rsidRPr="00112DFE" w:rsidRDefault="00D530A3">
      <w:pPr>
        <w:pStyle w:val="af8"/>
        <w:rPr>
          <w:color w:val="000000" w:themeColor="text1"/>
          <w:szCs w:val="28"/>
        </w:rPr>
      </w:pPr>
      <w:r w:rsidRPr="00112DFE">
        <w:rPr>
          <w:color w:val="000000" w:themeColor="text1"/>
          <w:szCs w:val="28"/>
          <w:lang w:val="en-US"/>
        </w:rPr>
        <w:t>IV</w:t>
      </w:r>
      <w:r w:rsidRPr="00112DFE">
        <w:rPr>
          <w:color w:val="000000" w:themeColor="text1"/>
          <w:szCs w:val="28"/>
        </w:rPr>
        <w:t xml:space="preserve"> курс</w:t>
      </w:r>
    </w:p>
    <w:p w:rsidR="00E3394F" w:rsidRPr="00112DFE" w:rsidRDefault="00E3394F" w:rsidP="00E3394F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112DFE">
        <w:rPr>
          <w:b/>
          <w:bCs/>
          <w:color w:val="000000" w:themeColor="text1"/>
          <w:sz w:val="28"/>
          <w:szCs w:val="28"/>
          <w:u w:val="single"/>
        </w:rPr>
        <w:t>Начало экзаменов – 9:00, если не указано иначе!</w:t>
      </w:r>
    </w:p>
    <w:p w:rsidR="00E3394F" w:rsidRPr="00112DFE" w:rsidRDefault="00E3394F" w:rsidP="00E3394F">
      <w:pPr>
        <w:jc w:val="center"/>
        <w:rPr>
          <w:color w:val="000000" w:themeColor="text1"/>
          <w:szCs w:val="28"/>
          <w:u w:val="single"/>
        </w:rPr>
      </w:pPr>
      <w:r w:rsidRPr="00112DFE">
        <w:rPr>
          <w:b/>
          <w:bCs/>
          <w:color w:val="000000" w:themeColor="text1"/>
          <w:sz w:val="28"/>
          <w:szCs w:val="28"/>
          <w:u w:val="single"/>
        </w:rPr>
        <w:t>Начало консультаций перед экзаменом 16:00!</w:t>
      </w:r>
    </w:p>
    <w:p w:rsidR="00016C74" w:rsidRPr="00112DFE" w:rsidRDefault="00016C74">
      <w:pPr>
        <w:rPr>
          <w:color w:val="000000" w:themeColor="text1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820"/>
        <w:gridCol w:w="198"/>
        <w:gridCol w:w="5018"/>
      </w:tblGrid>
      <w:tr w:rsidR="00112DFE" w:rsidRPr="00112DFE">
        <w:trPr>
          <w:cantSplit/>
          <w:trHeight w:val="931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016C74" w:rsidRPr="00112DFE" w:rsidRDefault="00D530A3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016C74" w:rsidRPr="00112DFE" w:rsidRDefault="00D530A3" w:rsidP="00DF493E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Группа 34</w:t>
            </w:r>
            <w:r w:rsidR="00E3394F" w:rsidRPr="00112DFE">
              <w:rPr>
                <w:b/>
                <w:color w:val="000000" w:themeColor="text1"/>
                <w:sz w:val="28"/>
                <w:szCs w:val="28"/>
              </w:rPr>
              <w:t>22</w:t>
            </w:r>
            <w:r w:rsidR="00DF493E" w:rsidRPr="00112DFE">
              <w:rPr>
                <w:b/>
                <w:color w:val="000000" w:themeColor="text1"/>
                <w:sz w:val="28"/>
                <w:szCs w:val="28"/>
              </w:rPr>
              <w:t>Б1ИО1</w:t>
            </w:r>
          </w:p>
        </w:tc>
        <w:tc>
          <w:tcPr>
            <w:tcW w:w="5216" w:type="dxa"/>
            <w:gridSpan w:val="2"/>
            <w:shd w:val="clear" w:color="auto" w:fill="D9D9D9" w:themeFill="background1" w:themeFillShade="D9"/>
          </w:tcPr>
          <w:p w:rsidR="00016C74" w:rsidRPr="00112DFE" w:rsidRDefault="00E3394F" w:rsidP="00F00BFC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Группа 3422</w:t>
            </w:r>
            <w:r w:rsidR="000F4655" w:rsidRPr="00112DFE">
              <w:rPr>
                <w:b/>
                <w:color w:val="000000" w:themeColor="text1"/>
                <w:sz w:val="28"/>
                <w:szCs w:val="28"/>
              </w:rPr>
              <w:t>Б1ИО2</w:t>
            </w:r>
          </w:p>
        </w:tc>
      </w:tr>
      <w:tr w:rsidR="00477A27" w:rsidRPr="00112DFE" w:rsidTr="00477A27">
        <w:trPr>
          <w:cantSplit/>
          <w:trHeight w:val="931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77A27" w:rsidRDefault="00B3091E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14/05</w:t>
            </w:r>
          </w:p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чт</w:t>
            </w:r>
          </w:p>
        </w:tc>
        <w:tc>
          <w:tcPr>
            <w:tcW w:w="4820" w:type="dxa"/>
            <w:shd w:val="clear" w:color="auto" w:fill="auto"/>
          </w:tcPr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10:50 История исторической науки в России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Зачет с оценкой– Морохин А.В. –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а.312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9:10 История исторической науки в России</w:t>
            </w:r>
          </w:p>
          <w:p w:rsidR="00477A27" w:rsidRPr="00112DFE" w:rsidRDefault="00477A27" w:rsidP="00477A27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Зачет с оценкой– Морохин А.В. –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>а.301</w:t>
            </w:r>
          </w:p>
        </w:tc>
      </w:tr>
      <w:tr w:rsidR="00477A27" w:rsidRPr="00112DFE" w:rsidTr="00ED2696">
        <w:trPr>
          <w:cantSplit/>
          <w:trHeight w:val="931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77A27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15/05</w:t>
            </w:r>
          </w:p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пт</w:t>
            </w:r>
          </w:p>
        </w:tc>
        <w:tc>
          <w:tcPr>
            <w:tcW w:w="10036" w:type="dxa"/>
            <w:gridSpan w:val="3"/>
            <w:shd w:val="clear" w:color="auto" w:fill="auto"/>
          </w:tcPr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13:00 ДВ. (1)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- Зачет</w:t>
            </w:r>
          </w:p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Новые направления исторической науки</w:t>
            </w:r>
            <w:r w:rsidRPr="00112DF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–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12DF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Махлаюк А.В.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– 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shd w:val="clear" w:color="auto" w:fill="FFFFFF" w:themeFill="background1"/>
                <w:lang w:eastAsia="en-US"/>
              </w:rPr>
              <w:t>а.302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Актуальные вопросы российской исторической науки-</w:t>
            </w:r>
            <w:r w:rsidRPr="00112DFE">
              <w:rPr>
                <w:color w:val="000000" w:themeColor="text1"/>
                <w:sz w:val="28"/>
                <w:szCs w:val="28"/>
              </w:rPr>
              <w:t>Медоваров М.В.</w:t>
            </w:r>
            <w:r w:rsidRPr="00112DF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–</w:t>
            </w:r>
            <w:r w:rsidRPr="00112DFE"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а.203</w:t>
            </w:r>
          </w:p>
        </w:tc>
      </w:tr>
      <w:tr w:rsidR="00477A27" w:rsidRPr="00112DFE" w:rsidTr="00477A27">
        <w:trPr>
          <w:cantSplit/>
          <w:trHeight w:val="931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77A27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16/05</w:t>
            </w:r>
          </w:p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сб</w:t>
            </w:r>
          </w:p>
        </w:tc>
        <w:tc>
          <w:tcPr>
            <w:tcW w:w="4820" w:type="dxa"/>
            <w:shd w:val="clear" w:color="auto" w:fill="auto"/>
          </w:tcPr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16" w:type="dxa"/>
            <w:gridSpan w:val="2"/>
            <w:shd w:val="clear" w:color="auto" w:fill="auto"/>
          </w:tcPr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10:50 Современная политическая история России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Зачет – </w:t>
            </w:r>
            <w:r w:rsidRPr="00112DFE">
              <w:rPr>
                <w:color w:val="000000" w:themeColor="text1"/>
                <w:sz w:val="28"/>
                <w:szCs w:val="28"/>
              </w:rPr>
              <w:t>Алексеев Н.Н.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12DFE"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– а.203</w:t>
            </w:r>
          </w:p>
        </w:tc>
      </w:tr>
      <w:tr w:rsidR="00477A27" w:rsidRPr="00112DFE" w:rsidTr="00477A27">
        <w:trPr>
          <w:cantSplit/>
          <w:trHeight w:val="931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77A27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18/05</w:t>
            </w:r>
          </w:p>
          <w:p w:rsidR="00477A27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пн</w:t>
            </w:r>
          </w:p>
        </w:tc>
        <w:tc>
          <w:tcPr>
            <w:tcW w:w="4820" w:type="dxa"/>
            <w:shd w:val="clear" w:color="auto" w:fill="auto"/>
          </w:tcPr>
          <w:p w:rsidR="00477A27" w:rsidRDefault="00477A27" w:rsidP="00477A27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D791C">
              <w:rPr>
                <w:b/>
                <w:color w:val="000000" w:themeColor="text1"/>
                <w:sz w:val="28"/>
                <w:szCs w:val="28"/>
              </w:rPr>
              <w:t>10:50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Курсовой проект 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История исторического знания (Античность, Средние века, Новое и Новейшее время)</w:t>
            </w:r>
          </w:p>
          <w:p w:rsidR="00477A27" w:rsidRPr="00112DFE" w:rsidRDefault="00477A27" w:rsidP="00477A27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D791C">
              <w:rPr>
                <w:color w:val="000000" w:themeColor="text1"/>
                <w:sz w:val="28"/>
                <w:szCs w:val="28"/>
              </w:rPr>
              <w:t>Маслов А.Н.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– а. 315 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477A27" w:rsidRDefault="00F43B54" w:rsidP="00477A27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10:50</w:t>
            </w:r>
            <w:r w:rsidR="00477A27">
              <w:rPr>
                <w:b/>
                <w:color w:val="000000" w:themeColor="text1"/>
                <w:sz w:val="28"/>
                <w:szCs w:val="28"/>
              </w:rPr>
              <w:t xml:space="preserve"> Курсовой проект 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История исторического знания (Античность, Средние века, Новое и Новейшее время)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D791C">
              <w:rPr>
                <w:color w:val="000000" w:themeColor="text1"/>
                <w:sz w:val="28"/>
                <w:szCs w:val="28"/>
              </w:rPr>
              <w:t>Маслов А.Н.</w:t>
            </w:r>
            <w:r w:rsidR="00F43B54">
              <w:rPr>
                <w:b/>
                <w:color w:val="000000" w:themeColor="text1"/>
                <w:sz w:val="28"/>
                <w:szCs w:val="28"/>
              </w:rPr>
              <w:t xml:space="preserve"> – а. 315</w:t>
            </w:r>
          </w:p>
        </w:tc>
      </w:tr>
      <w:tr w:rsidR="00477A27" w:rsidRPr="00112DFE" w:rsidTr="00477A27">
        <w:trPr>
          <w:cantSplit/>
          <w:trHeight w:val="931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77A27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19/05</w:t>
            </w:r>
          </w:p>
          <w:p w:rsidR="00477A27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4820" w:type="dxa"/>
            <w:shd w:val="clear" w:color="auto" w:fill="auto"/>
          </w:tcPr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14:40 Современная политическая история России</w:t>
            </w:r>
          </w:p>
          <w:p w:rsidR="00477A27" w:rsidRPr="006D791C" w:rsidRDefault="00477A27" w:rsidP="00477A27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Зачет – </w:t>
            </w:r>
            <w:r w:rsidRPr="00112DFE">
              <w:rPr>
                <w:color w:val="000000" w:themeColor="text1"/>
                <w:sz w:val="28"/>
                <w:szCs w:val="28"/>
              </w:rPr>
              <w:t>Алексеев Н.Н.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12DFE"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– а.207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477A27" w:rsidRDefault="00477A27" w:rsidP="00477A27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77A27" w:rsidRPr="00112DFE" w:rsidTr="009F74CC">
        <w:trPr>
          <w:cantSplit/>
          <w:trHeight w:val="931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20/05</w:t>
            </w:r>
          </w:p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ср</w:t>
            </w:r>
          </w:p>
        </w:tc>
        <w:tc>
          <w:tcPr>
            <w:tcW w:w="10036" w:type="dxa"/>
            <w:gridSpan w:val="3"/>
            <w:shd w:val="clear" w:color="auto" w:fill="auto"/>
          </w:tcPr>
          <w:p w:rsidR="00477A27" w:rsidRPr="00112DFE" w:rsidRDefault="00477A27" w:rsidP="00477A27">
            <w:pPr>
              <w:spacing w:after="16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13.00 Преддипломная практика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Зачет с оценкой </w:t>
            </w: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– </w:t>
            </w:r>
            <w:r w:rsidRPr="00112DF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Ващева И.Ю.</w:t>
            </w: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– д.а</w:t>
            </w:r>
          </w:p>
        </w:tc>
      </w:tr>
      <w:tr w:rsidR="00477A27" w:rsidRPr="00112DFE" w:rsidTr="001D43E4">
        <w:trPr>
          <w:cantSplit/>
          <w:trHeight w:val="964"/>
        </w:trPr>
        <w:tc>
          <w:tcPr>
            <w:tcW w:w="880" w:type="dxa"/>
            <w:textDirection w:val="btLr"/>
            <w:vAlign w:val="center"/>
          </w:tcPr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27/05</w:t>
            </w:r>
          </w:p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ср</w:t>
            </w:r>
          </w:p>
        </w:tc>
        <w:tc>
          <w:tcPr>
            <w:tcW w:w="10036" w:type="dxa"/>
            <w:gridSpan w:val="3"/>
            <w:shd w:val="clear" w:color="auto" w:fill="auto"/>
          </w:tcPr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10:50 Консультация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История исторического знания (Античность, Средние века, Новое и Новейшее время)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Кузнецова С.В – </w:t>
            </w:r>
            <w:r w:rsidRPr="00112DFE"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а.315</w:t>
            </w:r>
          </w:p>
        </w:tc>
      </w:tr>
      <w:tr w:rsidR="00477A27" w:rsidRPr="00112DFE" w:rsidTr="00966FFE">
        <w:trPr>
          <w:cantSplit/>
          <w:trHeight w:val="964"/>
        </w:trPr>
        <w:tc>
          <w:tcPr>
            <w:tcW w:w="880" w:type="dxa"/>
            <w:textDirection w:val="btLr"/>
          </w:tcPr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29/05</w:t>
            </w:r>
          </w:p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пт</w:t>
            </w:r>
          </w:p>
        </w:tc>
        <w:tc>
          <w:tcPr>
            <w:tcW w:w="10036" w:type="dxa"/>
            <w:gridSpan w:val="3"/>
            <w:shd w:val="clear" w:color="auto" w:fill="auto"/>
          </w:tcPr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14:40 Экзамен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История исторического знания (Античность, Средние века, Новое и Новейшее время)</w:t>
            </w:r>
          </w:p>
          <w:p w:rsidR="00477A27" w:rsidRPr="00112DFE" w:rsidRDefault="00477A27" w:rsidP="00477A27">
            <w:pPr>
              <w:spacing w:after="160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Кузнецова С.В – </w:t>
            </w:r>
            <w:r w:rsidRPr="00112DFE"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а.203</w:t>
            </w:r>
          </w:p>
        </w:tc>
      </w:tr>
      <w:tr w:rsidR="00477A27" w:rsidRPr="00112DFE" w:rsidTr="00966FFE">
        <w:trPr>
          <w:cantSplit/>
          <w:trHeight w:val="964"/>
        </w:trPr>
        <w:tc>
          <w:tcPr>
            <w:tcW w:w="880" w:type="dxa"/>
            <w:textDirection w:val="btLr"/>
          </w:tcPr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30/05</w:t>
            </w:r>
          </w:p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сб</w:t>
            </w:r>
          </w:p>
        </w:tc>
        <w:tc>
          <w:tcPr>
            <w:tcW w:w="10036" w:type="dxa"/>
            <w:gridSpan w:val="3"/>
            <w:shd w:val="clear" w:color="auto" w:fill="auto"/>
          </w:tcPr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9:10 Консультация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 xml:space="preserve">История стран Запада во второй половине 20 века </w:t>
            </w:r>
          </w:p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Кузнецова С.В – </w:t>
            </w:r>
            <w:r w:rsidRPr="00112DFE"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а.203</w:t>
            </w:r>
          </w:p>
        </w:tc>
      </w:tr>
      <w:tr w:rsidR="00477A27" w:rsidRPr="00112DFE" w:rsidTr="003720FA">
        <w:trPr>
          <w:cantSplit/>
          <w:trHeight w:val="964"/>
        </w:trPr>
        <w:tc>
          <w:tcPr>
            <w:tcW w:w="880" w:type="dxa"/>
            <w:textDirection w:val="btLr"/>
          </w:tcPr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2/06</w:t>
            </w:r>
          </w:p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5018" w:type="dxa"/>
            <w:gridSpan w:val="2"/>
            <w:shd w:val="clear" w:color="auto" w:fill="auto"/>
          </w:tcPr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9:10 Экзамен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История стран Запада во второй половине 20 века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Кузнецова С.В.– </w:t>
            </w:r>
            <w:r w:rsidRPr="00112DFE"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а.203</w:t>
            </w:r>
          </w:p>
        </w:tc>
        <w:tc>
          <w:tcPr>
            <w:tcW w:w="5018" w:type="dxa"/>
            <w:shd w:val="clear" w:color="auto" w:fill="auto"/>
          </w:tcPr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10:50 Экзамен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История стран Запада во второй половине 20 века</w:t>
            </w:r>
          </w:p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Кузнецова С.В.– </w:t>
            </w:r>
            <w:r w:rsidRPr="00112DFE"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а.203</w:t>
            </w:r>
          </w:p>
        </w:tc>
      </w:tr>
      <w:tr w:rsidR="00477A27" w:rsidRPr="00112DFE" w:rsidTr="005461AC">
        <w:trPr>
          <w:cantSplit/>
          <w:trHeight w:val="964"/>
        </w:trPr>
        <w:tc>
          <w:tcPr>
            <w:tcW w:w="880" w:type="dxa"/>
            <w:textDirection w:val="btLr"/>
          </w:tcPr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3/06</w:t>
            </w:r>
          </w:p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ср</w:t>
            </w:r>
          </w:p>
        </w:tc>
        <w:tc>
          <w:tcPr>
            <w:tcW w:w="10036" w:type="dxa"/>
            <w:gridSpan w:val="3"/>
            <w:shd w:val="clear" w:color="auto" w:fill="FFFFFF" w:themeFill="background1"/>
          </w:tcPr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9:00 Консультация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Современные международные отношения</w:t>
            </w:r>
          </w:p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Приписнова Е.С. </w:t>
            </w:r>
            <w:r w:rsidRPr="00112DF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Pr="00112DFE"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а.201</w:t>
            </w:r>
          </w:p>
        </w:tc>
      </w:tr>
      <w:tr w:rsidR="00477A27" w:rsidRPr="00112DFE" w:rsidTr="00A0696B">
        <w:trPr>
          <w:cantSplit/>
          <w:trHeight w:val="964"/>
        </w:trPr>
        <w:tc>
          <w:tcPr>
            <w:tcW w:w="880" w:type="dxa"/>
            <w:textDirection w:val="btLr"/>
          </w:tcPr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5/06</w:t>
            </w:r>
          </w:p>
          <w:p w:rsidR="00477A27" w:rsidRPr="00112DFE" w:rsidRDefault="00477A27" w:rsidP="00477A2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bCs/>
                <w:color w:val="000000" w:themeColor="text1"/>
                <w:sz w:val="28"/>
                <w:szCs w:val="28"/>
              </w:rPr>
              <w:t>чт</w:t>
            </w:r>
          </w:p>
        </w:tc>
        <w:tc>
          <w:tcPr>
            <w:tcW w:w="5018" w:type="dxa"/>
            <w:gridSpan w:val="2"/>
            <w:shd w:val="clear" w:color="auto" w:fill="FFFFFF" w:themeFill="background1"/>
          </w:tcPr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9:00 Экзамен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Современные международные отношения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Приписнова Е.С. </w:t>
            </w:r>
            <w:r w:rsidRPr="00112DF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Pr="00112DFE"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а.201</w:t>
            </w:r>
          </w:p>
        </w:tc>
        <w:tc>
          <w:tcPr>
            <w:tcW w:w="5018" w:type="dxa"/>
            <w:shd w:val="clear" w:color="auto" w:fill="FFFFFF" w:themeFill="background1"/>
          </w:tcPr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10:50 Экзамен</w:t>
            </w:r>
          </w:p>
          <w:p w:rsidR="00477A27" w:rsidRPr="00112DFE" w:rsidRDefault="00477A27" w:rsidP="00477A2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2DFE">
              <w:rPr>
                <w:b/>
                <w:color w:val="000000" w:themeColor="text1"/>
                <w:sz w:val="28"/>
                <w:szCs w:val="28"/>
              </w:rPr>
              <w:t>Современные международные отношения</w:t>
            </w:r>
          </w:p>
          <w:p w:rsidR="00477A27" w:rsidRPr="00112DFE" w:rsidRDefault="00477A27" w:rsidP="00477A27">
            <w:pPr>
              <w:spacing w:after="160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2DFE">
              <w:rPr>
                <w:color w:val="000000" w:themeColor="text1"/>
                <w:sz w:val="28"/>
                <w:szCs w:val="28"/>
              </w:rPr>
              <w:t xml:space="preserve">Приписнова Е.С. </w:t>
            </w:r>
            <w:r w:rsidRPr="00112DF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Pr="00112DFE"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а.201</w:t>
            </w:r>
          </w:p>
        </w:tc>
      </w:tr>
    </w:tbl>
    <w:p w:rsidR="00016C74" w:rsidRPr="00112DFE" w:rsidRDefault="00016C74">
      <w:pPr>
        <w:rPr>
          <w:i/>
          <w:color w:val="000000" w:themeColor="text1"/>
        </w:rPr>
      </w:pPr>
    </w:p>
    <w:sectPr w:rsidR="00016C74" w:rsidRPr="00112DF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2C1" w:rsidRDefault="004F02C1">
      <w:r>
        <w:separator/>
      </w:r>
    </w:p>
  </w:endnote>
  <w:endnote w:type="continuationSeparator" w:id="0">
    <w:p w:rsidR="004F02C1" w:rsidRDefault="004F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2C1" w:rsidRDefault="004F02C1">
      <w:r>
        <w:separator/>
      </w:r>
    </w:p>
  </w:footnote>
  <w:footnote w:type="continuationSeparator" w:id="0">
    <w:p w:rsidR="004F02C1" w:rsidRDefault="004F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74"/>
    <w:rsid w:val="00010D79"/>
    <w:rsid w:val="00016C74"/>
    <w:rsid w:val="00025ECE"/>
    <w:rsid w:val="00044718"/>
    <w:rsid w:val="000807C3"/>
    <w:rsid w:val="000901DA"/>
    <w:rsid w:val="000A5031"/>
    <w:rsid w:val="000A7EF4"/>
    <w:rsid w:val="000B6C2B"/>
    <w:rsid w:val="000C6E13"/>
    <w:rsid w:val="000D18F4"/>
    <w:rsid w:val="000E02A4"/>
    <w:rsid w:val="000F4655"/>
    <w:rsid w:val="0010295D"/>
    <w:rsid w:val="00107477"/>
    <w:rsid w:val="00112DFE"/>
    <w:rsid w:val="00113EEE"/>
    <w:rsid w:val="00116DE7"/>
    <w:rsid w:val="0011783B"/>
    <w:rsid w:val="00174D7E"/>
    <w:rsid w:val="00182989"/>
    <w:rsid w:val="00186EE5"/>
    <w:rsid w:val="0019162F"/>
    <w:rsid w:val="00192DE4"/>
    <w:rsid w:val="00195C0F"/>
    <w:rsid w:val="00196062"/>
    <w:rsid w:val="001A7A9C"/>
    <w:rsid w:val="001B67D7"/>
    <w:rsid w:val="001B710C"/>
    <w:rsid w:val="001C066E"/>
    <w:rsid w:val="001C2858"/>
    <w:rsid w:val="001D28D6"/>
    <w:rsid w:val="002021B1"/>
    <w:rsid w:val="00204674"/>
    <w:rsid w:val="00217175"/>
    <w:rsid w:val="0023732A"/>
    <w:rsid w:val="002402E2"/>
    <w:rsid w:val="00247751"/>
    <w:rsid w:val="00273343"/>
    <w:rsid w:val="00276D44"/>
    <w:rsid w:val="00280F8F"/>
    <w:rsid w:val="002B0A45"/>
    <w:rsid w:val="002E4624"/>
    <w:rsid w:val="00306E8B"/>
    <w:rsid w:val="00316C73"/>
    <w:rsid w:val="00320291"/>
    <w:rsid w:val="00321F0B"/>
    <w:rsid w:val="00347EB3"/>
    <w:rsid w:val="003624F9"/>
    <w:rsid w:val="00373A14"/>
    <w:rsid w:val="0037571C"/>
    <w:rsid w:val="00382082"/>
    <w:rsid w:val="00390230"/>
    <w:rsid w:val="003B5CC7"/>
    <w:rsid w:val="003D4CB3"/>
    <w:rsid w:val="003D5CFD"/>
    <w:rsid w:val="00404B56"/>
    <w:rsid w:val="00432AAC"/>
    <w:rsid w:val="00433113"/>
    <w:rsid w:val="00433D27"/>
    <w:rsid w:val="00437725"/>
    <w:rsid w:val="00453FE2"/>
    <w:rsid w:val="004704CB"/>
    <w:rsid w:val="00475102"/>
    <w:rsid w:val="00477A27"/>
    <w:rsid w:val="004C792C"/>
    <w:rsid w:val="004D54A2"/>
    <w:rsid w:val="004E0C01"/>
    <w:rsid w:val="004E796A"/>
    <w:rsid w:val="004F02C1"/>
    <w:rsid w:val="004F02FD"/>
    <w:rsid w:val="004F455F"/>
    <w:rsid w:val="00503F61"/>
    <w:rsid w:val="005103F2"/>
    <w:rsid w:val="00512833"/>
    <w:rsid w:val="00513FEE"/>
    <w:rsid w:val="00514A0B"/>
    <w:rsid w:val="00520468"/>
    <w:rsid w:val="00522CAF"/>
    <w:rsid w:val="00527BB3"/>
    <w:rsid w:val="00553B70"/>
    <w:rsid w:val="0057277F"/>
    <w:rsid w:val="005752FD"/>
    <w:rsid w:val="00590665"/>
    <w:rsid w:val="00596783"/>
    <w:rsid w:val="005C2BB0"/>
    <w:rsid w:val="005C6451"/>
    <w:rsid w:val="005D3647"/>
    <w:rsid w:val="005D59BD"/>
    <w:rsid w:val="005F3948"/>
    <w:rsid w:val="006138F5"/>
    <w:rsid w:val="006275A4"/>
    <w:rsid w:val="00637769"/>
    <w:rsid w:val="00656F87"/>
    <w:rsid w:val="006668AC"/>
    <w:rsid w:val="006B078C"/>
    <w:rsid w:val="006D0A33"/>
    <w:rsid w:val="006D2E93"/>
    <w:rsid w:val="006D791C"/>
    <w:rsid w:val="006E031B"/>
    <w:rsid w:val="006E575F"/>
    <w:rsid w:val="006E5FC0"/>
    <w:rsid w:val="00735BB2"/>
    <w:rsid w:val="00746A2F"/>
    <w:rsid w:val="00750E46"/>
    <w:rsid w:val="007515A3"/>
    <w:rsid w:val="00753556"/>
    <w:rsid w:val="007711BD"/>
    <w:rsid w:val="00774847"/>
    <w:rsid w:val="0078555D"/>
    <w:rsid w:val="00785566"/>
    <w:rsid w:val="00794257"/>
    <w:rsid w:val="007A00D9"/>
    <w:rsid w:val="007C1425"/>
    <w:rsid w:val="007C37F8"/>
    <w:rsid w:val="007E0497"/>
    <w:rsid w:val="007E25F5"/>
    <w:rsid w:val="007E2F4A"/>
    <w:rsid w:val="007F1EE1"/>
    <w:rsid w:val="008063B0"/>
    <w:rsid w:val="00821E24"/>
    <w:rsid w:val="008226A3"/>
    <w:rsid w:val="00841DAE"/>
    <w:rsid w:val="008B0ECF"/>
    <w:rsid w:val="008C1F8F"/>
    <w:rsid w:val="008F2C4D"/>
    <w:rsid w:val="008F4CD3"/>
    <w:rsid w:val="008F6972"/>
    <w:rsid w:val="00906D0E"/>
    <w:rsid w:val="009134C7"/>
    <w:rsid w:val="009218D3"/>
    <w:rsid w:val="0093660A"/>
    <w:rsid w:val="00966FFE"/>
    <w:rsid w:val="00972FE8"/>
    <w:rsid w:val="0099674E"/>
    <w:rsid w:val="009A17DB"/>
    <w:rsid w:val="009D173A"/>
    <w:rsid w:val="009D6497"/>
    <w:rsid w:val="009E78D0"/>
    <w:rsid w:val="009F6F02"/>
    <w:rsid w:val="009F74CC"/>
    <w:rsid w:val="00A0117E"/>
    <w:rsid w:val="00A51A6E"/>
    <w:rsid w:val="00A66D4A"/>
    <w:rsid w:val="00A7276E"/>
    <w:rsid w:val="00A72A0B"/>
    <w:rsid w:val="00A81C11"/>
    <w:rsid w:val="00A97278"/>
    <w:rsid w:val="00AA42EC"/>
    <w:rsid w:val="00AA4F50"/>
    <w:rsid w:val="00AB6222"/>
    <w:rsid w:val="00AC243D"/>
    <w:rsid w:val="00AD1426"/>
    <w:rsid w:val="00AE0FAB"/>
    <w:rsid w:val="00AE1C23"/>
    <w:rsid w:val="00AE34E4"/>
    <w:rsid w:val="00AE3B51"/>
    <w:rsid w:val="00AF10EC"/>
    <w:rsid w:val="00AF5C28"/>
    <w:rsid w:val="00B039FA"/>
    <w:rsid w:val="00B05E47"/>
    <w:rsid w:val="00B10CC4"/>
    <w:rsid w:val="00B22D4A"/>
    <w:rsid w:val="00B244A5"/>
    <w:rsid w:val="00B25848"/>
    <w:rsid w:val="00B30182"/>
    <w:rsid w:val="00B3091E"/>
    <w:rsid w:val="00B34EA1"/>
    <w:rsid w:val="00B51B50"/>
    <w:rsid w:val="00B60B4A"/>
    <w:rsid w:val="00B71CEE"/>
    <w:rsid w:val="00B94054"/>
    <w:rsid w:val="00BA7422"/>
    <w:rsid w:val="00BB284C"/>
    <w:rsid w:val="00BF01F5"/>
    <w:rsid w:val="00C03A3E"/>
    <w:rsid w:val="00C06157"/>
    <w:rsid w:val="00C071AA"/>
    <w:rsid w:val="00C252D9"/>
    <w:rsid w:val="00C3289D"/>
    <w:rsid w:val="00C33F61"/>
    <w:rsid w:val="00C53C73"/>
    <w:rsid w:val="00C626BA"/>
    <w:rsid w:val="00C90393"/>
    <w:rsid w:val="00C95062"/>
    <w:rsid w:val="00CA167D"/>
    <w:rsid w:val="00CA3D73"/>
    <w:rsid w:val="00CB3057"/>
    <w:rsid w:val="00CC6311"/>
    <w:rsid w:val="00CD512B"/>
    <w:rsid w:val="00CD708A"/>
    <w:rsid w:val="00CE2E5C"/>
    <w:rsid w:val="00CE3578"/>
    <w:rsid w:val="00D12245"/>
    <w:rsid w:val="00D149F6"/>
    <w:rsid w:val="00D530A3"/>
    <w:rsid w:val="00D7470C"/>
    <w:rsid w:val="00DA5114"/>
    <w:rsid w:val="00DA5FF5"/>
    <w:rsid w:val="00DB2035"/>
    <w:rsid w:val="00DB61D7"/>
    <w:rsid w:val="00DC10D3"/>
    <w:rsid w:val="00DC6E13"/>
    <w:rsid w:val="00DD0920"/>
    <w:rsid w:val="00DF493E"/>
    <w:rsid w:val="00E16009"/>
    <w:rsid w:val="00E204A7"/>
    <w:rsid w:val="00E24A7C"/>
    <w:rsid w:val="00E3394F"/>
    <w:rsid w:val="00E539AA"/>
    <w:rsid w:val="00E74C56"/>
    <w:rsid w:val="00E773F8"/>
    <w:rsid w:val="00E80C73"/>
    <w:rsid w:val="00E91605"/>
    <w:rsid w:val="00E95956"/>
    <w:rsid w:val="00EA7599"/>
    <w:rsid w:val="00EB6EDB"/>
    <w:rsid w:val="00EC505A"/>
    <w:rsid w:val="00EE3A70"/>
    <w:rsid w:val="00EE5A16"/>
    <w:rsid w:val="00EF31F2"/>
    <w:rsid w:val="00F00BFC"/>
    <w:rsid w:val="00F012CC"/>
    <w:rsid w:val="00F03E8A"/>
    <w:rsid w:val="00F0475B"/>
    <w:rsid w:val="00F14FF0"/>
    <w:rsid w:val="00F43B54"/>
    <w:rsid w:val="00F815A4"/>
    <w:rsid w:val="00F8689B"/>
    <w:rsid w:val="00FA7FE2"/>
    <w:rsid w:val="00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3A806-BD9D-496C-A279-FE78D7B2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Subtitle"/>
    <w:basedOn w:val="a"/>
    <w:link w:val="af9"/>
    <w:uiPriority w:val="99"/>
    <w:qFormat/>
    <w:pPr>
      <w:jc w:val="center"/>
    </w:pPr>
    <w:rPr>
      <w:b/>
      <w:bCs/>
      <w:sz w:val="28"/>
    </w:rPr>
  </w:style>
  <w:style w:type="character" w:customStyle="1" w:styleId="af9">
    <w:name w:val="Подзаголовок Знак"/>
    <w:basedOn w:val="a0"/>
    <w:link w:val="af8"/>
    <w:uiPriority w:val="9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45D8-40BB-4A01-A2DC-24FDFF7D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7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ДЕКАНАТ</cp:lastModifiedBy>
  <cp:revision>16</cp:revision>
  <cp:lastPrinted>2025-03-17T07:42:00Z</cp:lastPrinted>
  <dcterms:created xsi:type="dcterms:W3CDTF">2026-03-18T11:24:00Z</dcterms:created>
  <dcterms:modified xsi:type="dcterms:W3CDTF">2026-03-30T10:14:00Z</dcterms:modified>
</cp:coreProperties>
</file>