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9C81B" w14:textId="77777777" w:rsidR="00683CED" w:rsidRDefault="002D37F6" w:rsidP="00683CED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</w:t>
      </w:r>
      <w:r w:rsidR="00683CED">
        <w:rPr>
          <w:b/>
          <w:bCs/>
          <w:sz w:val="28"/>
          <w:szCs w:val="28"/>
          <w:lang w:eastAsia="ru-RU"/>
        </w:rPr>
        <w:t xml:space="preserve">           РАСПИСАНИЕ УЧЕБНЫХ ЗАНЯТИЙ </w:t>
      </w:r>
    </w:p>
    <w:p w14:paraId="59CEB2F6" w14:textId="19EA9399" w:rsidR="00683CED" w:rsidRDefault="00683CED" w:rsidP="00683CED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ОСЕННЕГО СЕМЕСТРА 202</w:t>
      </w:r>
      <w:r w:rsidR="002A2CE0">
        <w:rPr>
          <w:b/>
          <w:bCs/>
          <w:sz w:val="28"/>
          <w:szCs w:val="28"/>
          <w:lang w:eastAsia="ru-RU"/>
        </w:rPr>
        <w:t>5</w:t>
      </w:r>
      <w:r>
        <w:rPr>
          <w:b/>
          <w:bCs/>
          <w:sz w:val="28"/>
          <w:szCs w:val="28"/>
          <w:lang w:eastAsia="ru-RU"/>
        </w:rPr>
        <w:t>/2</w:t>
      </w:r>
      <w:r w:rsidR="002A2CE0">
        <w:rPr>
          <w:b/>
          <w:bCs/>
          <w:sz w:val="28"/>
          <w:szCs w:val="28"/>
          <w:lang w:eastAsia="ru-RU"/>
        </w:rPr>
        <w:t>6</w:t>
      </w:r>
      <w:r>
        <w:rPr>
          <w:b/>
          <w:bCs/>
          <w:sz w:val="28"/>
          <w:szCs w:val="28"/>
          <w:lang w:eastAsia="ru-RU"/>
        </w:rPr>
        <w:t xml:space="preserve"> учебного года</w:t>
      </w:r>
    </w:p>
    <w:p w14:paraId="246AE0DC" w14:textId="10FBD196" w:rsidR="002D37F6" w:rsidRDefault="00683CED" w:rsidP="00683CED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1 курс</w:t>
      </w:r>
      <w:r w:rsidR="003F0378">
        <w:rPr>
          <w:b/>
          <w:bCs/>
          <w:sz w:val="28"/>
          <w:szCs w:val="28"/>
          <w:lang w:eastAsia="ru-RU"/>
        </w:rPr>
        <w:t xml:space="preserve"> </w:t>
      </w:r>
      <w:r w:rsidR="003F0378" w:rsidRPr="00DE0A02">
        <w:rPr>
          <w:b/>
          <w:bCs/>
          <w:i/>
          <w:sz w:val="28"/>
          <w:szCs w:val="28"/>
          <w:lang w:eastAsia="ru-RU"/>
        </w:rPr>
        <w:t>дистанционное обучение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718"/>
        <w:gridCol w:w="8074"/>
      </w:tblGrid>
      <w:tr w:rsidR="002D37F6" w:rsidRPr="009E01F0" w14:paraId="6E2AEF96" w14:textId="77777777" w:rsidTr="002D5D7A">
        <w:tc>
          <w:tcPr>
            <w:tcW w:w="657" w:type="pct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  <w:tl2br w:val="single" w:sz="4" w:space="0" w:color="auto"/>
            </w:tcBorders>
          </w:tcPr>
          <w:p w14:paraId="33412F4A" w14:textId="77777777" w:rsidR="002D37F6" w:rsidRPr="009E01F0" w:rsidRDefault="002D37F6" w:rsidP="002D5D7A">
            <w:pPr>
              <w:rPr>
                <w:b/>
                <w:sz w:val="22"/>
                <w:szCs w:val="22"/>
              </w:rPr>
            </w:pPr>
          </w:p>
        </w:tc>
        <w:tc>
          <w:tcPr>
            <w:tcW w:w="4343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6BFFBC7" w14:textId="77777777" w:rsidR="002D37F6" w:rsidRPr="009E01F0" w:rsidRDefault="002D37F6" w:rsidP="002D5D7A">
            <w:pPr>
              <w:jc w:val="center"/>
              <w:rPr>
                <w:b/>
                <w:sz w:val="22"/>
                <w:szCs w:val="22"/>
              </w:rPr>
            </w:pPr>
            <w:r w:rsidRPr="009E01F0">
              <w:rPr>
                <w:b/>
                <w:sz w:val="22"/>
                <w:szCs w:val="22"/>
              </w:rPr>
              <w:t>Зарубежное регионоведение</w:t>
            </w:r>
          </w:p>
        </w:tc>
      </w:tr>
      <w:tr w:rsidR="002D5D7A" w:rsidRPr="009E01F0" w14:paraId="31A07A7E" w14:textId="77777777" w:rsidTr="002D5D7A">
        <w:tc>
          <w:tcPr>
            <w:tcW w:w="657" w:type="pct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  <w:tl2br w:val="single" w:sz="4" w:space="0" w:color="auto"/>
            </w:tcBorders>
          </w:tcPr>
          <w:p w14:paraId="003635B9" w14:textId="77777777" w:rsidR="002D5D7A" w:rsidRPr="009E01F0" w:rsidRDefault="002D5D7A" w:rsidP="002D5D7A">
            <w:pPr>
              <w:rPr>
                <w:b/>
                <w:sz w:val="22"/>
                <w:szCs w:val="22"/>
              </w:rPr>
            </w:pPr>
          </w:p>
        </w:tc>
        <w:tc>
          <w:tcPr>
            <w:tcW w:w="4343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9C5A9A" w14:textId="77D41F83" w:rsidR="002D5D7A" w:rsidRPr="009E01F0" w:rsidRDefault="002D5D7A" w:rsidP="002D5D7A">
            <w:pPr>
              <w:jc w:val="center"/>
              <w:rPr>
                <w:b/>
                <w:sz w:val="22"/>
                <w:szCs w:val="22"/>
              </w:rPr>
            </w:pPr>
            <w:r w:rsidRPr="009E01F0">
              <w:rPr>
                <w:b/>
                <w:sz w:val="22"/>
                <w:szCs w:val="22"/>
              </w:rPr>
              <w:t xml:space="preserve">Группа </w:t>
            </w:r>
            <w:r>
              <w:rPr>
                <w:b/>
                <w:sz w:val="22"/>
                <w:szCs w:val="22"/>
              </w:rPr>
              <w:t>342</w:t>
            </w:r>
            <w:r w:rsidR="002A2CE0">
              <w:rPr>
                <w:b/>
                <w:sz w:val="22"/>
                <w:szCs w:val="22"/>
              </w:rPr>
              <w:t>5</w:t>
            </w:r>
            <w:r w:rsidRPr="009E01F0">
              <w:rPr>
                <w:b/>
                <w:sz w:val="22"/>
                <w:szCs w:val="22"/>
              </w:rPr>
              <w:t>М1ЗР</w:t>
            </w:r>
            <w:r>
              <w:rPr>
                <w:b/>
                <w:sz w:val="22"/>
                <w:szCs w:val="22"/>
              </w:rPr>
              <w:t>ви «Восточные исследования»</w:t>
            </w:r>
          </w:p>
          <w:p w14:paraId="3AB7A0CC" w14:textId="0F4C9E24" w:rsidR="002D5D7A" w:rsidRPr="009E01F0" w:rsidRDefault="002D5D7A" w:rsidP="002D5D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4456" w:rsidRPr="009E01F0" w14:paraId="6D6D770A" w14:textId="77777777" w:rsidTr="002D5D7A">
        <w:trPr>
          <w:trHeight w:val="262"/>
        </w:trPr>
        <w:tc>
          <w:tcPr>
            <w:tcW w:w="271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2F2F2"/>
            <w:textDirection w:val="btLr"/>
          </w:tcPr>
          <w:p w14:paraId="74880777" w14:textId="77777777" w:rsidR="006C4456" w:rsidRPr="009E01F0" w:rsidRDefault="006C4456" w:rsidP="002D5D7A">
            <w:pPr>
              <w:jc w:val="center"/>
              <w:rPr>
                <w:sz w:val="22"/>
                <w:szCs w:val="22"/>
              </w:rPr>
            </w:pPr>
            <w:r w:rsidRPr="009E01F0">
              <w:rPr>
                <w:sz w:val="22"/>
                <w:szCs w:val="22"/>
              </w:rPr>
              <w:t>Понедельник</w:t>
            </w:r>
          </w:p>
        </w:tc>
        <w:tc>
          <w:tcPr>
            <w:tcW w:w="386" w:type="pct"/>
            <w:tcBorders>
              <w:top w:val="single" w:sz="24" w:space="0" w:color="auto"/>
              <w:right w:val="single" w:sz="24" w:space="0" w:color="auto"/>
            </w:tcBorders>
            <w:shd w:val="clear" w:color="auto" w:fill="F2F2F2"/>
          </w:tcPr>
          <w:p w14:paraId="21935C50" w14:textId="51CFB5F6" w:rsidR="006C4456" w:rsidRPr="009E01F0" w:rsidRDefault="006C4456" w:rsidP="002D5D7A">
            <w:pPr>
              <w:rPr>
                <w:sz w:val="22"/>
                <w:szCs w:val="22"/>
              </w:rPr>
            </w:pPr>
            <w:r w:rsidRPr="009E01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E01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9E01F0">
              <w:rPr>
                <w:sz w:val="22"/>
                <w:szCs w:val="22"/>
              </w:rPr>
              <w:t>0</w:t>
            </w:r>
          </w:p>
        </w:tc>
        <w:tc>
          <w:tcPr>
            <w:tcW w:w="4343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14:paraId="2D493B1C" w14:textId="6FF8A106" w:rsidR="006C4456" w:rsidRPr="009E01F0" w:rsidRDefault="006C4456" w:rsidP="007908FD">
            <w:pPr>
              <w:jc w:val="center"/>
              <w:rPr>
                <w:sz w:val="22"/>
                <w:szCs w:val="22"/>
              </w:rPr>
            </w:pPr>
            <w:r w:rsidRPr="009E01F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C4456" w:rsidRPr="009E01F0" w14:paraId="650DAEFC" w14:textId="77777777" w:rsidTr="002D5D7A">
        <w:trPr>
          <w:trHeight w:val="266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5614DAEC" w14:textId="77777777" w:rsidR="006C4456" w:rsidRPr="009E01F0" w:rsidRDefault="006C4456" w:rsidP="002D5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24" w:space="0" w:color="auto"/>
            </w:tcBorders>
            <w:shd w:val="clear" w:color="auto" w:fill="F2F2F2"/>
          </w:tcPr>
          <w:p w14:paraId="791F7F13" w14:textId="6AA2A503" w:rsidR="006C4456" w:rsidRPr="009E01F0" w:rsidRDefault="006C4456" w:rsidP="002D5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14:paraId="1A67428F" w14:textId="77777777" w:rsidR="006C4456" w:rsidRPr="00043312" w:rsidRDefault="006C4456" w:rsidP="006C269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43312">
              <w:rPr>
                <w:b/>
                <w:i/>
                <w:iCs/>
                <w:sz w:val="24"/>
                <w:szCs w:val="24"/>
              </w:rPr>
              <w:t xml:space="preserve">Иностранный язык </w:t>
            </w:r>
          </w:p>
          <w:p w14:paraId="485AF8F5" w14:textId="4ECF5B17" w:rsidR="006C4456" w:rsidRPr="00043312" w:rsidRDefault="006C4456" w:rsidP="006C269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43312">
              <w:rPr>
                <w:b/>
                <w:i/>
                <w:iCs/>
                <w:sz w:val="24"/>
                <w:szCs w:val="24"/>
              </w:rPr>
              <w:t>?</w:t>
            </w:r>
          </w:p>
        </w:tc>
      </w:tr>
      <w:tr w:rsidR="006C4456" w:rsidRPr="009E01F0" w14:paraId="69E2D2AC" w14:textId="77777777" w:rsidTr="002D5D7A">
        <w:trPr>
          <w:trHeight w:val="309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6826D46F" w14:textId="77777777" w:rsidR="006C4456" w:rsidRPr="009E01F0" w:rsidRDefault="006C4456" w:rsidP="002D5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24" w:space="0" w:color="auto"/>
            </w:tcBorders>
            <w:shd w:val="clear" w:color="auto" w:fill="F2F2F2"/>
          </w:tcPr>
          <w:p w14:paraId="34B099A4" w14:textId="259C40DA" w:rsidR="006C4456" w:rsidRDefault="006C4456" w:rsidP="002D5D7A">
            <w:pPr>
              <w:rPr>
                <w:sz w:val="22"/>
                <w:szCs w:val="22"/>
              </w:rPr>
            </w:pPr>
            <w:r w:rsidRPr="009E01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8.0</w:t>
            </w:r>
            <w:r w:rsidRPr="009E01F0">
              <w:rPr>
                <w:sz w:val="22"/>
                <w:szCs w:val="22"/>
              </w:rPr>
              <w:t>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14:paraId="30465287" w14:textId="77777777" w:rsidR="00C60BDB" w:rsidRPr="00043312" w:rsidRDefault="00C60BDB" w:rsidP="00C60BD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43312">
              <w:rPr>
                <w:b/>
                <w:i/>
                <w:iCs/>
                <w:sz w:val="24"/>
                <w:szCs w:val="24"/>
              </w:rPr>
              <w:t xml:space="preserve">Иностранный язык </w:t>
            </w:r>
          </w:p>
          <w:p w14:paraId="7602F0F5" w14:textId="14D8CC74" w:rsidR="006C4456" w:rsidRPr="00043312" w:rsidRDefault="00C60BDB" w:rsidP="00C60BD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43312">
              <w:rPr>
                <w:b/>
                <w:i/>
                <w:iCs/>
                <w:sz w:val="24"/>
                <w:szCs w:val="24"/>
              </w:rPr>
              <w:t>?</w:t>
            </w:r>
          </w:p>
        </w:tc>
      </w:tr>
      <w:tr w:rsidR="006C4456" w:rsidRPr="009E01F0" w14:paraId="187DE69B" w14:textId="77777777" w:rsidTr="006C4456">
        <w:trPr>
          <w:trHeight w:val="119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24EA542D" w14:textId="77777777" w:rsidR="006C4456" w:rsidRPr="009E01F0" w:rsidRDefault="006C4456" w:rsidP="002D5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 w:val="restart"/>
            <w:tcBorders>
              <w:right w:val="single" w:sz="24" w:space="0" w:color="auto"/>
            </w:tcBorders>
            <w:shd w:val="clear" w:color="auto" w:fill="F2F2F2"/>
          </w:tcPr>
          <w:p w14:paraId="4CAC09AE" w14:textId="6CAD09A4" w:rsidR="006C4456" w:rsidRPr="009E01F0" w:rsidRDefault="006C4456" w:rsidP="002D5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</w:t>
            </w:r>
            <w:r w:rsidRPr="009E01F0">
              <w:rPr>
                <w:sz w:val="22"/>
                <w:szCs w:val="22"/>
              </w:rPr>
              <w:t>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14:paraId="2BA5F392" w14:textId="20B03A40" w:rsidR="006C4456" w:rsidRPr="00E67129" w:rsidRDefault="006C4456" w:rsidP="006C44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4456" w:rsidRPr="009E01F0" w14:paraId="4FB49E6D" w14:textId="77777777" w:rsidTr="002D5D7A">
        <w:trPr>
          <w:trHeight w:val="119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3F2A9DD1" w14:textId="77777777" w:rsidR="006C4456" w:rsidRPr="009E01F0" w:rsidRDefault="006C4456" w:rsidP="002D5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right w:val="single" w:sz="24" w:space="0" w:color="auto"/>
            </w:tcBorders>
            <w:shd w:val="clear" w:color="auto" w:fill="F2F2F2"/>
          </w:tcPr>
          <w:p w14:paraId="60F542B3" w14:textId="77777777" w:rsidR="006C4456" w:rsidRDefault="006C4456" w:rsidP="002D5D7A">
            <w:pPr>
              <w:rPr>
                <w:sz w:val="22"/>
                <w:szCs w:val="22"/>
              </w:rPr>
            </w:pP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14:paraId="3C0CBCD2" w14:textId="77777777" w:rsidR="006C4456" w:rsidRPr="00E67129" w:rsidRDefault="006C4456" w:rsidP="00B15A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6EE9" w:rsidRPr="009E01F0" w14:paraId="0EA71A91" w14:textId="77777777" w:rsidTr="002D5D7A">
        <w:trPr>
          <w:trHeight w:val="271"/>
        </w:trPr>
        <w:tc>
          <w:tcPr>
            <w:tcW w:w="271" w:type="pct"/>
            <w:vMerge w:val="restart"/>
            <w:tcBorders>
              <w:left w:val="single" w:sz="24" w:space="0" w:color="auto"/>
            </w:tcBorders>
            <w:textDirection w:val="btLr"/>
          </w:tcPr>
          <w:p w14:paraId="360BCEFF" w14:textId="77777777" w:rsidR="00EC6EE9" w:rsidRPr="009E01F0" w:rsidRDefault="00EC6EE9" w:rsidP="002D5D7A">
            <w:pPr>
              <w:jc w:val="center"/>
              <w:rPr>
                <w:sz w:val="22"/>
                <w:szCs w:val="22"/>
              </w:rPr>
            </w:pPr>
            <w:r w:rsidRPr="009E01F0">
              <w:rPr>
                <w:sz w:val="22"/>
                <w:szCs w:val="22"/>
              </w:rPr>
              <w:t>Вторник</w:t>
            </w:r>
          </w:p>
        </w:tc>
        <w:tc>
          <w:tcPr>
            <w:tcW w:w="386" w:type="pct"/>
            <w:tcBorders>
              <w:right w:val="single" w:sz="24" w:space="0" w:color="auto"/>
            </w:tcBorders>
          </w:tcPr>
          <w:p w14:paraId="7E10E3DA" w14:textId="2E91ECE3" w:rsidR="00EC6EE9" w:rsidRPr="009E01F0" w:rsidRDefault="00EC6EE9" w:rsidP="002D5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</w:tcPr>
          <w:p w14:paraId="69020C84" w14:textId="13DEBECC" w:rsidR="00EC6EE9" w:rsidRPr="00E67129" w:rsidRDefault="00EC6EE9" w:rsidP="002D5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6EE9" w:rsidRPr="009E01F0" w14:paraId="5C09372E" w14:textId="77777777" w:rsidTr="002D5D7A">
        <w:trPr>
          <w:trHeight w:val="70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64EC28F6" w14:textId="77777777" w:rsidR="00EC6EE9" w:rsidRPr="009E01F0" w:rsidRDefault="00EC6EE9" w:rsidP="002D5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bottom w:val="single" w:sz="4" w:space="0" w:color="auto"/>
              <w:right w:val="single" w:sz="24" w:space="0" w:color="auto"/>
            </w:tcBorders>
          </w:tcPr>
          <w:p w14:paraId="52EC49B2" w14:textId="4949F4AA" w:rsidR="00EC6EE9" w:rsidRPr="009E01F0" w:rsidRDefault="00EC6EE9" w:rsidP="002D5D7A">
            <w:pPr>
              <w:rPr>
                <w:sz w:val="22"/>
                <w:szCs w:val="22"/>
              </w:rPr>
            </w:pPr>
            <w:r w:rsidRPr="009E01F0">
              <w:rPr>
                <w:sz w:val="22"/>
                <w:szCs w:val="22"/>
              </w:rPr>
              <w:t>14.40</w:t>
            </w:r>
          </w:p>
        </w:tc>
        <w:tc>
          <w:tcPr>
            <w:tcW w:w="4343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D413D2" w14:textId="17723818" w:rsidR="00EC6EE9" w:rsidRPr="00E67129" w:rsidRDefault="00EC6EE9" w:rsidP="002D5D7A">
            <w:pPr>
              <w:jc w:val="center"/>
              <w:rPr>
                <w:sz w:val="24"/>
                <w:szCs w:val="24"/>
              </w:rPr>
            </w:pPr>
            <w:r w:rsidRPr="00E67129">
              <w:rPr>
                <w:sz w:val="24"/>
                <w:szCs w:val="24"/>
              </w:rPr>
              <w:t xml:space="preserve"> </w:t>
            </w:r>
          </w:p>
        </w:tc>
      </w:tr>
      <w:tr w:rsidR="00EC6EE9" w:rsidRPr="009E01F0" w14:paraId="1A225A33" w14:textId="77777777" w:rsidTr="002D5D7A">
        <w:trPr>
          <w:trHeight w:val="128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6896BC05" w14:textId="77777777" w:rsidR="00EC6EE9" w:rsidRPr="009E01F0" w:rsidRDefault="00EC6EE9" w:rsidP="002D5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 w:val="restart"/>
            <w:tcBorders>
              <w:right w:val="single" w:sz="24" w:space="0" w:color="auto"/>
            </w:tcBorders>
          </w:tcPr>
          <w:p w14:paraId="79B803A0" w14:textId="20369995" w:rsidR="00EC6EE9" w:rsidRPr="009E01F0" w:rsidRDefault="00EC6EE9" w:rsidP="002D5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  <w:r w:rsidRPr="009E01F0">
              <w:rPr>
                <w:sz w:val="22"/>
                <w:szCs w:val="22"/>
              </w:rPr>
              <w:t>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</w:tcPr>
          <w:p w14:paraId="155027E6" w14:textId="7AB9C26C" w:rsidR="00650701" w:rsidRPr="00650701" w:rsidRDefault="00650701" w:rsidP="0065070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i/>
                <w:iCs/>
                <w:sz w:val="24"/>
                <w:szCs w:val="24"/>
              </w:rPr>
              <w:t>ФТД.</w:t>
            </w:r>
            <w:r w:rsidRPr="00650701">
              <w:rPr>
                <w:b/>
                <w:i/>
                <w:iCs/>
                <w:sz w:val="24"/>
                <w:szCs w:val="24"/>
              </w:rPr>
              <w:t>Незападные</w:t>
            </w:r>
            <w:proofErr w:type="spellEnd"/>
            <w:r w:rsidRPr="00650701">
              <w:rPr>
                <w:b/>
                <w:i/>
                <w:iCs/>
                <w:sz w:val="24"/>
                <w:szCs w:val="24"/>
              </w:rPr>
              <w:t xml:space="preserve"> теории международных отношений</w:t>
            </w:r>
          </w:p>
          <w:p w14:paraId="236FFBFA" w14:textId="7D9F9ED3" w:rsidR="00EC6EE9" w:rsidRPr="00650701" w:rsidRDefault="00650701" w:rsidP="00650701">
            <w:pPr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650701">
              <w:rPr>
                <w:i/>
                <w:iCs/>
                <w:sz w:val="24"/>
                <w:szCs w:val="24"/>
              </w:rPr>
              <w:t>Семинар – Рыжов И.В.</w:t>
            </w:r>
            <w:r w:rsidR="00EC6EE9" w:rsidRPr="00E67129">
              <w:rPr>
                <w:sz w:val="24"/>
                <w:szCs w:val="24"/>
              </w:rPr>
              <w:t xml:space="preserve"> </w:t>
            </w:r>
          </w:p>
        </w:tc>
      </w:tr>
      <w:tr w:rsidR="00EC6EE9" w:rsidRPr="009E01F0" w14:paraId="137B7BBB" w14:textId="77777777" w:rsidTr="002D5D7A">
        <w:trPr>
          <w:trHeight w:val="127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3C3C3DDE" w14:textId="77777777" w:rsidR="00EC6EE9" w:rsidRPr="009E01F0" w:rsidRDefault="00EC6EE9" w:rsidP="002D5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right w:val="single" w:sz="24" w:space="0" w:color="auto"/>
            </w:tcBorders>
          </w:tcPr>
          <w:p w14:paraId="6E1E368D" w14:textId="77777777" w:rsidR="00EC6EE9" w:rsidRPr="009E01F0" w:rsidRDefault="00EC6EE9" w:rsidP="002D5D7A">
            <w:pPr>
              <w:rPr>
                <w:sz w:val="22"/>
                <w:szCs w:val="22"/>
              </w:rPr>
            </w:pP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</w:tcPr>
          <w:p w14:paraId="181FB550" w14:textId="346AD6D6" w:rsidR="00EC6EE9" w:rsidRPr="00E67129" w:rsidRDefault="00EC6EE9" w:rsidP="002D5D7A">
            <w:pPr>
              <w:jc w:val="center"/>
              <w:rPr>
                <w:b/>
                <w:sz w:val="22"/>
                <w:szCs w:val="22"/>
              </w:rPr>
            </w:pPr>
            <w:r w:rsidRPr="00E67129">
              <w:rPr>
                <w:sz w:val="24"/>
                <w:szCs w:val="24"/>
              </w:rPr>
              <w:t xml:space="preserve"> </w:t>
            </w:r>
          </w:p>
        </w:tc>
      </w:tr>
      <w:tr w:rsidR="00EC6EE9" w:rsidRPr="009E01F0" w14:paraId="276B7DFE" w14:textId="77777777" w:rsidTr="002D5D7A">
        <w:trPr>
          <w:trHeight w:val="248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5B336264" w14:textId="77777777" w:rsidR="00EC6EE9" w:rsidRPr="009E01F0" w:rsidRDefault="00EC6EE9" w:rsidP="002D5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 w:val="restart"/>
            <w:tcBorders>
              <w:right w:val="single" w:sz="24" w:space="0" w:color="auto"/>
            </w:tcBorders>
          </w:tcPr>
          <w:p w14:paraId="5D52799B" w14:textId="7456D991" w:rsidR="00EC6EE9" w:rsidRPr="009E01F0" w:rsidRDefault="00EC6EE9" w:rsidP="002D5D7A">
            <w:pPr>
              <w:rPr>
                <w:sz w:val="22"/>
                <w:szCs w:val="22"/>
              </w:rPr>
            </w:pPr>
            <w:r w:rsidRPr="009E01F0">
              <w:rPr>
                <w:sz w:val="22"/>
                <w:szCs w:val="22"/>
              </w:rPr>
              <w:t>18.00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</w:tcPr>
          <w:p w14:paraId="1689AADF" w14:textId="77777777" w:rsidR="002D5D7A" w:rsidRPr="00E86A86" w:rsidRDefault="002D5D7A" w:rsidP="002D5D7A">
            <w:pPr>
              <w:jc w:val="center"/>
              <w:rPr>
                <w:i/>
                <w:iCs/>
                <w:sz w:val="24"/>
                <w:szCs w:val="24"/>
              </w:rPr>
            </w:pPr>
            <w:r w:rsidRPr="00E86A86">
              <w:rPr>
                <w:b/>
                <w:i/>
                <w:iCs/>
                <w:sz w:val="24"/>
                <w:szCs w:val="24"/>
              </w:rPr>
              <w:t xml:space="preserve">ДВ.1 </w:t>
            </w:r>
            <w:r w:rsidRPr="00E86A86">
              <w:rPr>
                <w:i/>
                <w:iCs/>
                <w:sz w:val="24"/>
                <w:szCs w:val="24"/>
              </w:rPr>
              <w:t>Лекция</w:t>
            </w:r>
          </w:p>
          <w:p w14:paraId="3A6CE6C8" w14:textId="77777777" w:rsidR="002D5D7A" w:rsidRPr="00E86A86" w:rsidRDefault="002D5D7A" w:rsidP="002D5D7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86A86">
              <w:rPr>
                <w:b/>
                <w:i/>
                <w:iCs/>
                <w:sz w:val="24"/>
                <w:szCs w:val="24"/>
              </w:rPr>
              <w:t>Глобальная политика КНР в условиях меняющегося миропорядка</w:t>
            </w:r>
          </w:p>
          <w:p w14:paraId="53C70B18" w14:textId="77777777" w:rsidR="00EC6EE9" w:rsidRPr="00E86A86" w:rsidRDefault="002D5D7A" w:rsidP="002D5D7A">
            <w:pPr>
              <w:jc w:val="center"/>
              <w:rPr>
                <w:i/>
                <w:iCs/>
                <w:sz w:val="24"/>
                <w:szCs w:val="24"/>
              </w:rPr>
            </w:pPr>
            <w:r w:rsidRPr="00E86A86">
              <w:rPr>
                <w:i/>
                <w:iCs/>
                <w:sz w:val="24"/>
                <w:szCs w:val="24"/>
              </w:rPr>
              <w:t>Лычагин А.И.</w:t>
            </w:r>
          </w:p>
          <w:p w14:paraId="16018D22" w14:textId="77777777" w:rsidR="00E86A86" w:rsidRPr="00E86A86" w:rsidRDefault="00E86A86" w:rsidP="00E86A86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86A86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Эволюция </w:t>
            </w:r>
            <w:proofErr w:type="spellStart"/>
            <w:r w:rsidRPr="00E86A86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Фикха</w:t>
            </w:r>
            <w:proofErr w:type="spellEnd"/>
          </w:p>
          <w:p w14:paraId="461B7BDC" w14:textId="6355B15F" w:rsidR="00E86A86" w:rsidRPr="00E67129" w:rsidRDefault="00E86A86" w:rsidP="00E86A86">
            <w:pPr>
              <w:jc w:val="center"/>
              <w:rPr>
                <w:sz w:val="24"/>
                <w:szCs w:val="24"/>
              </w:rPr>
            </w:pPr>
            <w:proofErr w:type="spellStart"/>
            <w:r w:rsidRPr="00E86A8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Тимербаев</w:t>
            </w:r>
            <w:proofErr w:type="spellEnd"/>
            <w:r w:rsidRPr="00E86A8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Р.Н.</w:t>
            </w:r>
          </w:p>
        </w:tc>
      </w:tr>
      <w:tr w:rsidR="00EC6EE9" w:rsidRPr="009E01F0" w14:paraId="5631B92E" w14:textId="77777777" w:rsidTr="002D5D7A">
        <w:trPr>
          <w:trHeight w:val="247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72BACBFF" w14:textId="77777777" w:rsidR="00EC6EE9" w:rsidRPr="009E01F0" w:rsidRDefault="00EC6EE9" w:rsidP="002D5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right w:val="single" w:sz="24" w:space="0" w:color="auto"/>
            </w:tcBorders>
          </w:tcPr>
          <w:p w14:paraId="0330F8D7" w14:textId="77777777" w:rsidR="00EC6EE9" w:rsidRPr="009E01F0" w:rsidRDefault="00EC6EE9" w:rsidP="002D5D7A">
            <w:pPr>
              <w:rPr>
                <w:sz w:val="22"/>
                <w:szCs w:val="22"/>
              </w:rPr>
            </w:pP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</w:tcPr>
          <w:p w14:paraId="18E9C65F" w14:textId="77777777" w:rsidR="002D5D7A" w:rsidRPr="00940708" w:rsidRDefault="002D5D7A" w:rsidP="002D5D7A">
            <w:pPr>
              <w:jc w:val="center"/>
              <w:rPr>
                <w:i/>
                <w:iCs/>
                <w:sz w:val="24"/>
                <w:szCs w:val="24"/>
              </w:rPr>
            </w:pPr>
            <w:r w:rsidRPr="00940708">
              <w:rPr>
                <w:b/>
                <w:i/>
                <w:iCs/>
                <w:sz w:val="24"/>
                <w:szCs w:val="24"/>
              </w:rPr>
              <w:t xml:space="preserve">ДВ.1 </w:t>
            </w:r>
            <w:r w:rsidRPr="00940708">
              <w:rPr>
                <w:i/>
                <w:iCs/>
                <w:sz w:val="24"/>
                <w:szCs w:val="24"/>
              </w:rPr>
              <w:t>Семинар</w:t>
            </w:r>
          </w:p>
          <w:p w14:paraId="5B6BEFE5" w14:textId="77777777" w:rsidR="002D5D7A" w:rsidRPr="00940708" w:rsidRDefault="002D5D7A" w:rsidP="002D5D7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940708">
              <w:rPr>
                <w:b/>
                <w:i/>
                <w:iCs/>
                <w:sz w:val="24"/>
                <w:szCs w:val="24"/>
              </w:rPr>
              <w:t>Глобальная политика КНР в условиях меняющегося миропорядка</w:t>
            </w:r>
          </w:p>
          <w:p w14:paraId="4A35C4D9" w14:textId="77777777" w:rsidR="00EC6EE9" w:rsidRPr="00940708" w:rsidRDefault="002D5D7A" w:rsidP="002D5D7A">
            <w:pPr>
              <w:jc w:val="center"/>
              <w:rPr>
                <w:i/>
                <w:iCs/>
                <w:sz w:val="24"/>
                <w:szCs w:val="24"/>
              </w:rPr>
            </w:pPr>
            <w:r w:rsidRPr="00940708">
              <w:rPr>
                <w:i/>
                <w:iCs/>
                <w:sz w:val="24"/>
                <w:szCs w:val="24"/>
              </w:rPr>
              <w:t xml:space="preserve">Лычагин А.И. </w:t>
            </w:r>
            <w:r w:rsidR="00EC6EE9" w:rsidRPr="00940708">
              <w:rPr>
                <w:i/>
                <w:iCs/>
                <w:sz w:val="24"/>
                <w:szCs w:val="24"/>
              </w:rPr>
              <w:t xml:space="preserve"> </w:t>
            </w:r>
          </w:p>
          <w:p w14:paraId="4ECD1306" w14:textId="77777777" w:rsidR="00E86A86" w:rsidRPr="00E86A86" w:rsidRDefault="00E86A86" w:rsidP="00E86A86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86A86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Эволюция </w:t>
            </w:r>
            <w:proofErr w:type="spellStart"/>
            <w:r w:rsidRPr="00E86A86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Фикха</w:t>
            </w:r>
            <w:proofErr w:type="spellEnd"/>
          </w:p>
          <w:p w14:paraId="08C705AF" w14:textId="2C5FBC86" w:rsidR="00E86A86" w:rsidRPr="00E67129" w:rsidRDefault="00E86A86" w:rsidP="00E86A86">
            <w:pPr>
              <w:jc w:val="center"/>
              <w:rPr>
                <w:sz w:val="24"/>
                <w:szCs w:val="24"/>
              </w:rPr>
            </w:pPr>
            <w:proofErr w:type="spellStart"/>
            <w:r w:rsidRPr="00E86A8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Тимербаев</w:t>
            </w:r>
            <w:proofErr w:type="spellEnd"/>
            <w:r w:rsidRPr="00E86A8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Р.Н.</w:t>
            </w:r>
          </w:p>
        </w:tc>
      </w:tr>
      <w:tr w:rsidR="00EC6EE9" w:rsidRPr="009E01F0" w14:paraId="41505697" w14:textId="77777777" w:rsidTr="002D5D7A">
        <w:trPr>
          <w:trHeight w:val="300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5D404592" w14:textId="77777777" w:rsidR="00EC6EE9" w:rsidRPr="009E01F0" w:rsidRDefault="00EC6EE9" w:rsidP="002D5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 w:val="restart"/>
            <w:tcBorders>
              <w:right w:val="single" w:sz="24" w:space="0" w:color="auto"/>
            </w:tcBorders>
          </w:tcPr>
          <w:p w14:paraId="05B9EC40" w14:textId="77777777" w:rsidR="00EC6EE9" w:rsidRPr="009E01F0" w:rsidRDefault="00EC6EE9" w:rsidP="002D5D7A">
            <w:pPr>
              <w:rPr>
                <w:sz w:val="22"/>
                <w:szCs w:val="22"/>
              </w:rPr>
            </w:pPr>
            <w:r w:rsidRPr="009E01F0">
              <w:rPr>
                <w:sz w:val="22"/>
                <w:szCs w:val="22"/>
              </w:rPr>
              <w:t>19.30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</w:tcPr>
          <w:p w14:paraId="2552F871" w14:textId="77777777" w:rsidR="002D5D7A" w:rsidRPr="00E86A86" w:rsidRDefault="002D5D7A" w:rsidP="002D5D7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86A86">
              <w:rPr>
                <w:b/>
                <w:i/>
                <w:iCs/>
                <w:sz w:val="24"/>
                <w:szCs w:val="24"/>
              </w:rPr>
              <w:t xml:space="preserve">Региональные подсистемы международных отношений в </w:t>
            </w:r>
            <w:r w:rsidRPr="00E86A86">
              <w:rPr>
                <w:b/>
                <w:i/>
                <w:iCs/>
                <w:sz w:val="24"/>
                <w:szCs w:val="24"/>
                <w:lang w:val="en-US"/>
              </w:rPr>
              <w:t>XXI</w:t>
            </w:r>
            <w:r w:rsidRPr="00E86A86">
              <w:rPr>
                <w:b/>
                <w:i/>
                <w:iCs/>
                <w:sz w:val="24"/>
                <w:szCs w:val="24"/>
              </w:rPr>
              <w:t xml:space="preserve"> веке</w:t>
            </w:r>
          </w:p>
          <w:p w14:paraId="18EC6E4E" w14:textId="7B11D14D" w:rsidR="00EC6EE9" w:rsidRPr="00E86A86" w:rsidRDefault="002D5D7A" w:rsidP="002D5D7A">
            <w:pPr>
              <w:jc w:val="center"/>
              <w:rPr>
                <w:i/>
                <w:iCs/>
                <w:sz w:val="24"/>
                <w:szCs w:val="24"/>
              </w:rPr>
            </w:pPr>
            <w:r w:rsidRPr="00E86A86">
              <w:rPr>
                <w:i/>
                <w:iCs/>
                <w:sz w:val="24"/>
                <w:szCs w:val="24"/>
              </w:rPr>
              <w:t>Семинар – Рыжов И.В.</w:t>
            </w:r>
            <w:r w:rsidR="00EC6EE9" w:rsidRPr="00E86A86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C6EE9" w:rsidRPr="009E01F0" w14:paraId="08E97D77" w14:textId="77777777" w:rsidTr="002D5D7A">
        <w:trPr>
          <w:trHeight w:val="310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4216B7CC" w14:textId="77777777" w:rsidR="00EC6EE9" w:rsidRPr="009E01F0" w:rsidRDefault="00EC6EE9" w:rsidP="002D5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right w:val="single" w:sz="24" w:space="0" w:color="auto"/>
            </w:tcBorders>
          </w:tcPr>
          <w:p w14:paraId="7C95D7E2" w14:textId="77777777" w:rsidR="00EC6EE9" w:rsidRPr="009E01F0" w:rsidRDefault="00EC6EE9" w:rsidP="002D5D7A">
            <w:pPr>
              <w:rPr>
                <w:sz w:val="22"/>
                <w:szCs w:val="22"/>
              </w:rPr>
            </w:pPr>
          </w:p>
        </w:tc>
        <w:tc>
          <w:tcPr>
            <w:tcW w:w="4343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C95BBE" w14:textId="77777777" w:rsidR="002D5D7A" w:rsidRPr="00E86A86" w:rsidRDefault="002D5D7A" w:rsidP="002D5D7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86A86">
              <w:rPr>
                <w:b/>
                <w:i/>
                <w:iCs/>
                <w:sz w:val="24"/>
                <w:szCs w:val="24"/>
              </w:rPr>
              <w:t xml:space="preserve">Региональные подсистемы международных отношений в </w:t>
            </w:r>
            <w:r w:rsidRPr="00E86A86">
              <w:rPr>
                <w:b/>
                <w:i/>
                <w:iCs/>
                <w:sz w:val="24"/>
                <w:szCs w:val="24"/>
                <w:lang w:val="en-US"/>
              </w:rPr>
              <w:t>XXI</w:t>
            </w:r>
            <w:r w:rsidRPr="00E86A86">
              <w:rPr>
                <w:b/>
                <w:i/>
                <w:iCs/>
                <w:sz w:val="24"/>
                <w:szCs w:val="24"/>
              </w:rPr>
              <w:t xml:space="preserve"> веке</w:t>
            </w:r>
          </w:p>
          <w:p w14:paraId="4C0C24B8" w14:textId="4ED145D7" w:rsidR="00EC6EE9" w:rsidRPr="00E86A86" w:rsidRDefault="002D5D7A" w:rsidP="002D5D7A">
            <w:pPr>
              <w:jc w:val="center"/>
              <w:rPr>
                <w:i/>
                <w:iCs/>
                <w:sz w:val="24"/>
                <w:szCs w:val="24"/>
              </w:rPr>
            </w:pPr>
            <w:r w:rsidRPr="00E86A86">
              <w:rPr>
                <w:i/>
                <w:iCs/>
                <w:sz w:val="24"/>
                <w:szCs w:val="24"/>
              </w:rPr>
              <w:t>Лекция – Рыжов И.В.</w:t>
            </w:r>
          </w:p>
        </w:tc>
      </w:tr>
      <w:tr w:rsidR="00EC6EE9" w:rsidRPr="009E01F0" w14:paraId="1218A535" w14:textId="77777777" w:rsidTr="002D5D7A">
        <w:trPr>
          <w:trHeight w:val="433"/>
        </w:trPr>
        <w:tc>
          <w:tcPr>
            <w:tcW w:w="271" w:type="pct"/>
            <w:vMerge w:val="restart"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007EF0D0" w14:textId="77777777" w:rsidR="00EC6EE9" w:rsidRPr="009E01F0" w:rsidRDefault="00EC6EE9" w:rsidP="002D5D7A">
            <w:pPr>
              <w:jc w:val="center"/>
              <w:rPr>
                <w:sz w:val="22"/>
                <w:szCs w:val="22"/>
              </w:rPr>
            </w:pPr>
            <w:r w:rsidRPr="009E01F0">
              <w:rPr>
                <w:sz w:val="22"/>
                <w:szCs w:val="22"/>
              </w:rPr>
              <w:t>Среда</w:t>
            </w:r>
          </w:p>
        </w:tc>
        <w:tc>
          <w:tcPr>
            <w:tcW w:w="386" w:type="pct"/>
            <w:tcBorders>
              <w:right w:val="single" w:sz="24" w:space="0" w:color="auto"/>
            </w:tcBorders>
            <w:shd w:val="clear" w:color="auto" w:fill="F2F2F2"/>
          </w:tcPr>
          <w:p w14:paraId="20E8FFFB" w14:textId="7486217E" w:rsidR="00EC6EE9" w:rsidRPr="009E01F0" w:rsidRDefault="00EC6EE9" w:rsidP="002D5D7A">
            <w:pPr>
              <w:rPr>
                <w:sz w:val="22"/>
                <w:szCs w:val="22"/>
              </w:rPr>
            </w:pPr>
            <w:r w:rsidRPr="009E01F0">
              <w:rPr>
                <w:sz w:val="22"/>
                <w:szCs w:val="22"/>
              </w:rPr>
              <w:t>13.00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14:paraId="25B0FE4D" w14:textId="1B2C1BF4" w:rsidR="00EC6EE9" w:rsidRPr="00E67129" w:rsidRDefault="00EC6EE9" w:rsidP="002D5D7A">
            <w:pPr>
              <w:jc w:val="center"/>
              <w:rPr>
                <w:sz w:val="22"/>
                <w:szCs w:val="22"/>
              </w:rPr>
            </w:pPr>
          </w:p>
        </w:tc>
      </w:tr>
      <w:tr w:rsidR="00EC6EE9" w:rsidRPr="009E01F0" w14:paraId="59A0BA37" w14:textId="77777777" w:rsidTr="002D5D7A">
        <w:trPr>
          <w:trHeight w:val="411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5A91A2E0" w14:textId="77777777" w:rsidR="00EC6EE9" w:rsidRPr="009E01F0" w:rsidRDefault="00EC6EE9" w:rsidP="002D5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24" w:space="0" w:color="auto"/>
            </w:tcBorders>
            <w:shd w:val="clear" w:color="auto" w:fill="F2F2F2"/>
          </w:tcPr>
          <w:p w14:paraId="20224BF6" w14:textId="072634D3" w:rsidR="00EC6EE9" w:rsidRPr="009E01F0" w:rsidRDefault="00EC6EE9" w:rsidP="002D5D7A">
            <w:pPr>
              <w:rPr>
                <w:sz w:val="22"/>
                <w:szCs w:val="22"/>
              </w:rPr>
            </w:pPr>
            <w:r w:rsidRPr="009E01F0">
              <w:rPr>
                <w:sz w:val="22"/>
                <w:szCs w:val="22"/>
              </w:rPr>
              <w:t>14.40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14:paraId="5EC8D503" w14:textId="06391C43" w:rsidR="00EC6EE9" w:rsidRPr="00E67129" w:rsidRDefault="00EC6EE9" w:rsidP="002D5D7A">
            <w:pPr>
              <w:jc w:val="center"/>
              <w:rPr>
                <w:sz w:val="22"/>
                <w:szCs w:val="22"/>
              </w:rPr>
            </w:pPr>
          </w:p>
        </w:tc>
      </w:tr>
      <w:tr w:rsidR="00EC6EE9" w:rsidRPr="009E01F0" w14:paraId="5E1E9EFF" w14:textId="77777777" w:rsidTr="00EF48F0">
        <w:trPr>
          <w:trHeight w:val="173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0614BFED" w14:textId="77777777" w:rsidR="00EC6EE9" w:rsidRPr="009E01F0" w:rsidRDefault="00EC6EE9" w:rsidP="002D5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 w:val="restart"/>
            <w:tcBorders>
              <w:right w:val="single" w:sz="24" w:space="0" w:color="auto"/>
            </w:tcBorders>
            <w:shd w:val="clear" w:color="auto" w:fill="F2F2F2"/>
          </w:tcPr>
          <w:p w14:paraId="6513A8CF" w14:textId="2B922379" w:rsidR="00EC6EE9" w:rsidRPr="009E01F0" w:rsidRDefault="00EC6EE9" w:rsidP="002D5D7A">
            <w:pPr>
              <w:rPr>
                <w:sz w:val="22"/>
                <w:szCs w:val="22"/>
              </w:rPr>
            </w:pPr>
            <w:r w:rsidRPr="009E01F0">
              <w:rPr>
                <w:sz w:val="22"/>
                <w:szCs w:val="22"/>
              </w:rPr>
              <w:t>16.20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6C683247" w14:textId="77777777" w:rsidR="00EC6EE9" w:rsidRPr="00E86A86" w:rsidRDefault="00EC6EE9" w:rsidP="002D5D7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86A86">
              <w:rPr>
                <w:b/>
                <w:i/>
                <w:iCs/>
                <w:sz w:val="24"/>
                <w:szCs w:val="24"/>
              </w:rPr>
              <w:t>Процесс формирования внешней политики ведущих государств</w:t>
            </w:r>
          </w:p>
          <w:p w14:paraId="36470885" w14:textId="49EA4A63" w:rsidR="00EC6EE9" w:rsidRPr="00E86A86" w:rsidRDefault="00EC6EE9" w:rsidP="002D5D7A">
            <w:pPr>
              <w:jc w:val="center"/>
              <w:rPr>
                <w:i/>
                <w:iCs/>
                <w:sz w:val="24"/>
                <w:szCs w:val="24"/>
              </w:rPr>
            </w:pPr>
            <w:r w:rsidRPr="00E86A86">
              <w:rPr>
                <w:i/>
                <w:iCs/>
                <w:sz w:val="24"/>
                <w:szCs w:val="24"/>
              </w:rPr>
              <w:t xml:space="preserve">Лекция - Корнилов А.А. </w:t>
            </w:r>
          </w:p>
        </w:tc>
      </w:tr>
      <w:tr w:rsidR="00EC6EE9" w:rsidRPr="009E01F0" w14:paraId="2D2B7AD9" w14:textId="77777777" w:rsidTr="00EF48F0">
        <w:trPr>
          <w:trHeight w:val="543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4E03CCBA" w14:textId="77777777" w:rsidR="00EC6EE9" w:rsidRPr="009E01F0" w:rsidRDefault="00EC6EE9" w:rsidP="002D5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right w:val="single" w:sz="24" w:space="0" w:color="auto"/>
            </w:tcBorders>
            <w:shd w:val="clear" w:color="auto" w:fill="F2F2F2"/>
          </w:tcPr>
          <w:p w14:paraId="02D1EBAB" w14:textId="77777777" w:rsidR="00EC6EE9" w:rsidRPr="009E01F0" w:rsidRDefault="00EC6EE9" w:rsidP="002D5D7A">
            <w:pPr>
              <w:rPr>
                <w:sz w:val="22"/>
                <w:szCs w:val="22"/>
              </w:rPr>
            </w:pP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8A9DB87" w14:textId="77777777" w:rsidR="00EC6EE9" w:rsidRPr="00E86A86" w:rsidRDefault="00EC6EE9" w:rsidP="002D5D7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86A86">
              <w:rPr>
                <w:b/>
                <w:i/>
                <w:iCs/>
                <w:sz w:val="24"/>
                <w:szCs w:val="24"/>
              </w:rPr>
              <w:t>Процесс формирования внешней политики ведущих государств</w:t>
            </w:r>
          </w:p>
          <w:p w14:paraId="4A4AA868" w14:textId="3C34A68F" w:rsidR="00EC6EE9" w:rsidRPr="00E86A86" w:rsidRDefault="00EC6EE9" w:rsidP="002D5D7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86A86">
              <w:rPr>
                <w:i/>
                <w:iCs/>
                <w:sz w:val="24"/>
                <w:szCs w:val="24"/>
              </w:rPr>
              <w:t xml:space="preserve">Семинар - Корнилов А.А. </w:t>
            </w:r>
          </w:p>
        </w:tc>
      </w:tr>
      <w:tr w:rsidR="004F7E04" w:rsidRPr="009E01F0" w14:paraId="3255A4FE" w14:textId="77777777" w:rsidTr="00E920C0">
        <w:trPr>
          <w:trHeight w:val="212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057142AD" w14:textId="77777777" w:rsidR="004F7E04" w:rsidRPr="009E01F0" w:rsidRDefault="004F7E04" w:rsidP="004F7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 w:val="restart"/>
            <w:tcBorders>
              <w:right w:val="single" w:sz="24" w:space="0" w:color="auto"/>
            </w:tcBorders>
            <w:shd w:val="clear" w:color="auto" w:fill="F2F2F2"/>
          </w:tcPr>
          <w:p w14:paraId="6517997F" w14:textId="4257AF68" w:rsidR="004F7E04" w:rsidRPr="009E01F0" w:rsidRDefault="004F7E04" w:rsidP="004F7E04">
            <w:pPr>
              <w:rPr>
                <w:sz w:val="22"/>
                <w:szCs w:val="22"/>
              </w:rPr>
            </w:pPr>
            <w:r w:rsidRPr="009E01F0">
              <w:rPr>
                <w:sz w:val="22"/>
                <w:szCs w:val="22"/>
              </w:rPr>
              <w:t>18.00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14:paraId="2832723F" w14:textId="1A6961E8" w:rsidR="004F7E04" w:rsidRPr="00E67129" w:rsidRDefault="004F7E04" w:rsidP="004F7E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7E04" w:rsidRPr="009E01F0" w14:paraId="13F5FADA" w14:textId="77777777" w:rsidTr="002D5D7A">
        <w:trPr>
          <w:trHeight w:val="270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1AA77067" w14:textId="77777777" w:rsidR="004F7E04" w:rsidRPr="009E01F0" w:rsidRDefault="004F7E04" w:rsidP="004F7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right w:val="single" w:sz="24" w:space="0" w:color="auto"/>
            </w:tcBorders>
            <w:shd w:val="clear" w:color="auto" w:fill="F2F2F2"/>
          </w:tcPr>
          <w:p w14:paraId="248FE7E0" w14:textId="77777777" w:rsidR="004F7E04" w:rsidRPr="009E01F0" w:rsidRDefault="004F7E04" w:rsidP="004F7E04">
            <w:pPr>
              <w:rPr>
                <w:sz w:val="22"/>
                <w:szCs w:val="22"/>
              </w:rPr>
            </w:pP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14:paraId="28530510" w14:textId="57DDB1E9" w:rsidR="004F7E04" w:rsidRPr="00E67129" w:rsidRDefault="004F7E04" w:rsidP="004F7E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7E04" w:rsidRPr="009E01F0" w14:paraId="747647A9" w14:textId="77777777" w:rsidTr="00E920C0">
        <w:trPr>
          <w:trHeight w:val="60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5EA52DF9" w14:textId="77777777" w:rsidR="004F7E04" w:rsidRPr="009E01F0" w:rsidRDefault="004F7E04" w:rsidP="004F7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 w:val="restart"/>
            <w:tcBorders>
              <w:right w:val="single" w:sz="24" w:space="0" w:color="auto"/>
            </w:tcBorders>
            <w:shd w:val="clear" w:color="auto" w:fill="F2F2F2"/>
          </w:tcPr>
          <w:p w14:paraId="01E18CD1" w14:textId="074468C5" w:rsidR="004F7E04" w:rsidRPr="009E01F0" w:rsidRDefault="004F7E04" w:rsidP="004F7E04">
            <w:pPr>
              <w:rPr>
                <w:sz w:val="22"/>
                <w:szCs w:val="22"/>
              </w:rPr>
            </w:pPr>
            <w:r w:rsidRPr="009E01F0">
              <w:rPr>
                <w:sz w:val="22"/>
                <w:szCs w:val="22"/>
              </w:rPr>
              <w:t>19.30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14:paraId="44E3DBDB" w14:textId="534F400D" w:rsidR="004F7E04" w:rsidRPr="00E67129" w:rsidRDefault="004F7E04" w:rsidP="00B15A89">
            <w:pPr>
              <w:jc w:val="center"/>
              <w:rPr>
                <w:sz w:val="22"/>
                <w:szCs w:val="22"/>
              </w:rPr>
            </w:pPr>
          </w:p>
        </w:tc>
      </w:tr>
      <w:tr w:rsidR="004F7E04" w:rsidRPr="009E01F0" w14:paraId="05A3AFE1" w14:textId="77777777" w:rsidTr="00D37F8D">
        <w:trPr>
          <w:trHeight w:val="178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77D8FB98" w14:textId="77777777" w:rsidR="004F7E04" w:rsidRPr="009E01F0" w:rsidRDefault="004F7E04" w:rsidP="004F7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right w:val="single" w:sz="24" w:space="0" w:color="auto"/>
            </w:tcBorders>
            <w:shd w:val="clear" w:color="auto" w:fill="F2F2F2"/>
          </w:tcPr>
          <w:p w14:paraId="5A38FA64" w14:textId="77777777" w:rsidR="004F7E04" w:rsidRPr="009E01F0" w:rsidRDefault="004F7E04" w:rsidP="004F7E04">
            <w:pPr>
              <w:rPr>
                <w:sz w:val="22"/>
                <w:szCs w:val="22"/>
              </w:rPr>
            </w:pP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14:paraId="56EAB80D" w14:textId="1BCC6F17" w:rsidR="004F7E04" w:rsidRPr="00E67129" w:rsidRDefault="004F7E04" w:rsidP="00650701">
            <w:pPr>
              <w:jc w:val="center"/>
              <w:rPr>
                <w:sz w:val="24"/>
                <w:szCs w:val="24"/>
              </w:rPr>
            </w:pPr>
          </w:p>
        </w:tc>
      </w:tr>
      <w:tr w:rsidR="000D21BE" w:rsidRPr="009E01F0" w14:paraId="7A464AAC" w14:textId="77777777" w:rsidTr="002D5D7A">
        <w:trPr>
          <w:trHeight w:val="294"/>
        </w:trPr>
        <w:tc>
          <w:tcPr>
            <w:tcW w:w="271" w:type="pct"/>
            <w:vMerge w:val="restart"/>
            <w:tcBorders>
              <w:left w:val="single" w:sz="24" w:space="0" w:color="auto"/>
            </w:tcBorders>
            <w:textDirection w:val="btLr"/>
            <w:vAlign w:val="center"/>
          </w:tcPr>
          <w:p w14:paraId="6B108A76" w14:textId="6E8B111C" w:rsidR="000D21BE" w:rsidRPr="009E01F0" w:rsidRDefault="000D21BE" w:rsidP="004F7E04">
            <w:pPr>
              <w:jc w:val="center"/>
              <w:rPr>
                <w:sz w:val="22"/>
                <w:szCs w:val="22"/>
              </w:rPr>
            </w:pPr>
            <w:r w:rsidRPr="009E01F0">
              <w:rPr>
                <w:sz w:val="22"/>
                <w:szCs w:val="22"/>
              </w:rPr>
              <w:t>Четверг</w:t>
            </w:r>
          </w:p>
        </w:tc>
        <w:tc>
          <w:tcPr>
            <w:tcW w:w="386" w:type="pct"/>
            <w:tcBorders>
              <w:right w:val="single" w:sz="24" w:space="0" w:color="auto"/>
            </w:tcBorders>
          </w:tcPr>
          <w:p w14:paraId="6E3AB96E" w14:textId="44E27F6A" w:rsidR="000D21BE" w:rsidRPr="009E01F0" w:rsidRDefault="000D21BE" w:rsidP="004F7E04">
            <w:pPr>
              <w:rPr>
                <w:sz w:val="22"/>
                <w:szCs w:val="22"/>
              </w:rPr>
            </w:pPr>
          </w:p>
          <w:p w14:paraId="749CC168" w14:textId="5DE89597" w:rsidR="000D21BE" w:rsidRPr="009E01F0" w:rsidRDefault="000D21BE" w:rsidP="004F7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</w:tcPr>
          <w:p w14:paraId="3CB4AC64" w14:textId="1B7FC79A" w:rsidR="000D21BE" w:rsidRPr="00E67129" w:rsidRDefault="000D21BE" w:rsidP="004F7E0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21BE" w:rsidRPr="009E01F0" w14:paraId="3C61D02F" w14:textId="77777777" w:rsidTr="002D5D7A">
        <w:trPr>
          <w:trHeight w:val="281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78A80CD6" w14:textId="303DEDF1" w:rsidR="000D21BE" w:rsidRPr="009E01F0" w:rsidRDefault="000D21BE" w:rsidP="004F7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24" w:space="0" w:color="auto"/>
            </w:tcBorders>
          </w:tcPr>
          <w:p w14:paraId="6201640D" w14:textId="7061A240" w:rsidR="000D21BE" w:rsidRPr="009E01F0" w:rsidRDefault="000D21BE" w:rsidP="004F7E04">
            <w:pPr>
              <w:rPr>
                <w:sz w:val="22"/>
                <w:szCs w:val="22"/>
              </w:rPr>
            </w:pPr>
            <w:r w:rsidRPr="009E01F0">
              <w:rPr>
                <w:sz w:val="22"/>
                <w:szCs w:val="22"/>
              </w:rPr>
              <w:t>13.00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</w:tcPr>
          <w:p w14:paraId="6A683FBB" w14:textId="1331BA01" w:rsidR="000D21BE" w:rsidRPr="00F361B6" w:rsidRDefault="000D21BE" w:rsidP="001B449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D21BE" w:rsidRPr="009E01F0" w14:paraId="5B344BDB" w14:textId="77777777" w:rsidTr="002D5D7A">
        <w:trPr>
          <w:trHeight w:val="274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6C68C735" w14:textId="77777777" w:rsidR="000D21BE" w:rsidRPr="009E01F0" w:rsidRDefault="000D21BE" w:rsidP="004F7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24" w:space="0" w:color="auto"/>
            </w:tcBorders>
          </w:tcPr>
          <w:p w14:paraId="0AAF35F1" w14:textId="7E1C1895" w:rsidR="000D21BE" w:rsidRPr="009E01F0" w:rsidRDefault="000D21BE" w:rsidP="004F7E04">
            <w:pPr>
              <w:rPr>
                <w:sz w:val="22"/>
                <w:szCs w:val="22"/>
              </w:rPr>
            </w:pPr>
            <w:r w:rsidRPr="009E01F0">
              <w:rPr>
                <w:sz w:val="22"/>
                <w:szCs w:val="22"/>
              </w:rPr>
              <w:t>14.40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</w:tcPr>
          <w:p w14:paraId="24549066" w14:textId="75B965B1" w:rsidR="000D21BE" w:rsidRPr="00F361B6" w:rsidRDefault="000D21BE" w:rsidP="0004331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6C4456" w:rsidRPr="009E01F0" w14:paraId="04201530" w14:textId="77777777" w:rsidTr="006C4456">
        <w:trPr>
          <w:trHeight w:val="557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004EF03F" w14:textId="77777777" w:rsidR="006C4456" w:rsidRPr="009E01F0" w:rsidRDefault="006C4456" w:rsidP="004F7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24" w:space="0" w:color="auto"/>
            </w:tcBorders>
          </w:tcPr>
          <w:p w14:paraId="6F6352A3" w14:textId="5E33D5CD" w:rsidR="006C4456" w:rsidRPr="009E01F0" w:rsidRDefault="006C4456" w:rsidP="004F7E04">
            <w:pPr>
              <w:rPr>
                <w:sz w:val="22"/>
                <w:szCs w:val="22"/>
              </w:rPr>
            </w:pPr>
            <w:r w:rsidRPr="009E01F0">
              <w:rPr>
                <w:sz w:val="22"/>
                <w:szCs w:val="22"/>
              </w:rPr>
              <w:t>16.20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256D51B" w14:textId="77777777" w:rsidR="006C4456" w:rsidRPr="006C4456" w:rsidRDefault="006C4456" w:rsidP="006C445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6C4456">
              <w:rPr>
                <w:b/>
                <w:i/>
                <w:iCs/>
                <w:sz w:val="24"/>
                <w:szCs w:val="24"/>
              </w:rPr>
              <w:t>История и методология зарубежного комплексного регионоведения</w:t>
            </w:r>
          </w:p>
          <w:p w14:paraId="37FD1BCB" w14:textId="183A3F62" w:rsidR="006C4456" w:rsidRPr="006C4456" w:rsidRDefault="006C4456" w:rsidP="006C4456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6C4456">
              <w:rPr>
                <w:i/>
                <w:iCs/>
                <w:sz w:val="24"/>
                <w:szCs w:val="24"/>
              </w:rPr>
              <w:t xml:space="preserve">Лекция – </w:t>
            </w:r>
            <w:proofErr w:type="spellStart"/>
            <w:r w:rsidRPr="006C4456">
              <w:rPr>
                <w:i/>
                <w:iCs/>
                <w:sz w:val="24"/>
                <w:szCs w:val="24"/>
              </w:rPr>
              <w:t>Цымбалова</w:t>
            </w:r>
            <w:proofErr w:type="spellEnd"/>
            <w:r w:rsidRPr="006C4456">
              <w:rPr>
                <w:i/>
                <w:iCs/>
                <w:sz w:val="24"/>
                <w:szCs w:val="24"/>
              </w:rPr>
              <w:t xml:space="preserve"> А.Е.</w:t>
            </w:r>
          </w:p>
        </w:tc>
      </w:tr>
      <w:tr w:rsidR="000D21BE" w:rsidRPr="009E01F0" w14:paraId="0994321D" w14:textId="77777777" w:rsidTr="002D7A1A">
        <w:trPr>
          <w:trHeight w:val="263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5DD98F21" w14:textId="77777777" w:rsidR="000D21BE" w:rsidRPr="009E01F0" w:rsidRDefault="000D21BE" w:rsidP="000D2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 w:val="restart"/>
            <w:tcBorders>
              <w:right w:val="single" w:sz="24" w:space="0" w:color="auto"/>
            </w:tcBorders>
          </w:tcPr>
          <w:p w14:paraId="7E54C3C5" w14:textId="67158E99" w:rsidR="000D21BE" w:rsidRPr="009E01F0" w:rsidRDefault="000D21BE" w:rsidP="000D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3B76C91" w14:textId="77777777" w:rsidR="006C4456" w:rsidRPr="006C4456" w:rsidRDefault="006C4456" w:rsidP="006C445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6C4456">
              <w:rPr>
                <w:b/>
                <w:i/>
                <w:iCs/>
                <w:sz w:val="24"/>
                <w:szCs w:val="24"/>
              </w:rPr>
              <w:t>История и методология зарубежного комплексного регионоведения</w:t>
            </w:r>
          </w:p>
          <w:p w14:paraId="14E75428" w14:textId="4ECCB5EA" w:rsidR="000D21BE" w:rsidRPr="006C4456" w:rsidRDefault="006C4456" w:rsidP="006C4456">
            <w:pPr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6C4456">
              <w:rPr>
                <w:i/>
                <w:iCs/>
                <w:sz w:val="24"/>
                <w:szCs w:val="24"/>
              </w:rPr>
              <w:t xml:space="preserve">Семинар – </w:t>
            </w:r>
            <w:proofErr w:type="spellStart"/>
            <w:r w:rsidRPr="006C4456">
              <w:rPr>
                <w:i/>
                <w:iCs/>
                <w:sz w:val="24"/>
                <w:szCs w:val="24"/>
              </w:rPr>
              <w:t>Цымбалова</w:t>
            </w:r>
            <w:proofErr w:type="spellEnd"/>
            <w:r w:rsidRPr="006C4456">
              <w:rPr>
                <w:i/>
                <w:iCs/>
                <w:sz w:val="24"/>
                <w:szCs w:val="24"/>
              </w:rPr>
              <w:t xml:space="preserve"> А.Е.</w:t>
            </w:r>
          </w:p>
        </w:tc>
      </w:tr>
      <w:tr w:rsidR="000D21BE" w:rsidRPr="009E01F0" w14:paraId="356EDB6F" w14:textId="77777777" w:rsidTr="002D7A1A">
        <w:trPr>
          <w:trHeight w:val="262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7A9388A9" w14:textId="77777777" w:rsidR="000D21BE" w:rsidRPr="009E01F0" w:rsidRDefault="000D21BE" w:rsidP="000D2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right w:val="single" w:sz="24" w:space="0" w:color="auto"/>
            </w:tcBorders>
          </w:tcPr>
          <w:p w14:paraId="08EEB71B" w14:textId="77777777" w:rsidR="000D21BE" w:rsidRDefault="000D21BE" w:rsidP="000D21BE">
            <w:pPr>
              <w:rPr>
                <w:sz w:val="22"/>
                <w:szCs w:val="22"/>
              </w:rPr>
            </w:pP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21429E8" w14:textId="77777777" w:rsidR="00973156" w:rsidRPr="00D7128A" w:rsidRDefault="00973156" w:rsidP="0097315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D7128A">
              <w:rPr>
                <w:b/>
                <w:i/>
                <w:iCs/>
                <w:sz w:val="24"/>
                <w:szCs w:val="24"/>
              </w:rPr>
              <w:t xml:space="preserve">Теория управления </w:t>
            </w:r>
          </w:p>
          <w:p w14:paraId="48F33617" w14:textId="6A988750" w:rsidR="000D21BE" w:rsidRPr="00E67129" w:rsidRDefault="00973156" w:rsidP="00973156">
            <w:pPr>
              <w:jc w:val="center"/>
              <w:rPr>
                <w:color w:val="FF0000"/>
                <w:sz w:val="22"/>
                <w:szCs w:val="22"/>
              </w:rPr>
            </w:pPr>
            <w:r w:rsidRPr="00D7128A">
              <w:rPr>
                <w:i/>
                <w:iCs/>
                <w:sz w:val="24"/>
                <w:szCs w:val="24"/>
              </w:rPr>
              <w:t>Семинар – Вилкова Е.В.</w:t>
            </w: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973156" w:rsidRPr="009E01F0" w14:paraId="2CA37525" w14:textId="77777777" w:rsidTr="008E2BFE">
        <w:trPr>
          <w:trHeight w:val="293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15534320" w14:textId="77777777" w:rsidR="00973156" w:rsidRPr="009E01F0" w:rsidRDefault="00973156" w:rsidP="00973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 w:val="restart"/>
            <w:tcBorders>
              <w:right w:val="single" w:sz="24" w:space="0" w:color="auto"/>
            </w:tcBorders>
          </w:tcPr>
          <w:p w14:paraId="3642EC21" w14:textId="3571D6A6" w:rsidR="00973156" w:rsidRPr="009E01F0" w:rsidRDefault="00973156" w:rsidP="00973156">
            <w:pPr>
              <w:rPr>
                <w:sz w:val="22"/>
                <w:szCs w:val="22"/>
              </w:rPr>
            </w:pPr>
            <w:r w:rsidRPr="009E01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9E01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9E01F0">
              <w:rPr>
                <w:sz w:val="22"/>
                <w:szCs w:val="22"/>
              </w:rPr>
              <w:t>0</w:t>
            </w:r>
          </w:p>
        </w:tc>
        <w:tc>
          <w:tcPr>
            <w:tcW w:w="4343" w:type="pct"/>
            <w:tcBorders>
              <w:left w:val="single" w:sz="4" w:space="0" w:color="auto"/>
              <w:right w:val="single" w:sz="4" w:space="0" w:color="auto"/>
            </w:tcBorders>
          </w:tcPr>
          <w:p w14:paraId="614D8508" w14:textId="77777777" w:rsidR="00973156" w:rsidRPr="00D7128A" w:rsidRDefault="00973156" w:rsidP="0097315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D7128A">
              <w:rPr>
                <w:b/>
                <w:i/>
                <w:iCs/>
                <w:sz w:val="24"/>
                <w:szCs w:val="24"/>
              </w:rPr>
              <w:t xml:space="preserve">Теория управления </w:t>
            </w:r>
          </w:p>
          <w:p w14:paraId="41C14F34" w14:textId="7675D008" w:rsidR="00973156" w:rsidRPr="00E67129" w:rsidRDefault="00973156" w:rsidP="00973156">
            <w:pPr>
              <w:jc w:val="center"/>
              <w:rPr>
                <w:sz w:val="22"/>
                <w:szCs w:val="22"/>
              </w:rPr>
            </w:pPr>
            <w:r w:rsidRPr="00D7128A">
              <w:rPr>
                <w:i/>
                <w:iCs/>
                <w:sz w:val="24"/>
                <w:szCs w:val="24"/>
              </w:rPr>
              <w:t xml:space="preserve">Лекция – Вилкова Е.В. </w:t>
            </w:r>
            <w:r>
              <w:rPr>
                <w:i/>
                <w:iCs/>
                <w:sz w:val="24"/>
                <w:szCs w:val="24"/>
              </w:rPr>
              <w:t xml:space="preserve">- </w:t>
            </w:r>
          </w:p>
        </w:tc>
      </w:tr>
      <w:tr w:rsidR="00973156" w:rsidRPr="009E01F0" w14:paraId="6354025B" w14:textId="77777777" w:rsidTr="00C60BDB">
        <w:trPr>
          <w:trHeight w:val="284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1222421E" w14:textId="77777777" w:rsidR="00973156" w:rsidRPr="009E01F0" w:rsidRDefault="00973156" w:rsidP="00973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right w:val="single" w:sz="24" w:space="0" w:color="auto"/>
            </w:tcBorders>
          </w:tcPr>
          <w:p w14:paraId="474F2DE0" w14:textId="77777777" w:rsidR="00973156" w:rsidRPr="009E01F0" w:rsidRDefault="00973156" w:rsidP="00973156">
            <w:pPr>
              <w:rPr>
                <w:sz w:val="22"/>
                <w:szCs w:val="22"/>
              </w:rPr>
            </w:pPr>
          </w:p>
        </w:tc>
        <w:tc>
          <w:tcPr>
            <w:tcW w:w="4343" w:type="pct"/>
            <w:tcBorders>
              <w:left w:val="single" w:sz="4" w:space="0" w:color="auto"/>
              <w:right w:val="single" w:sz="4" w:space="0" w:color="auto"/>
            </w:tcBorders>
          </w:tcPr>
          <w:p w14:paraId="439FC4F7" w14:textId="0617974D" w:rsidR="00973156" w:rsidRPr="00E67129" w:rsidRDefault="00973156" w:rsidP="009731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73156" w:rsidRPr="009E01F0" w14:paraId="587E5B01" w14:textId="77777777" w:rsidTr="00740B72">
        <w:trPr>
          <w:trHeight w:val="318"/>
        </w:trPr>
        <w:tc>
          <w:tcPr>
            <w:tcW w:w="271" w:type="pct"/>
            <w:vMerge w:val="restart"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15D1D5B9" w14:textId="77777777" w:rsidR="00973156" w:rsidRPr="009E01F0" w:rsidRDefault="00973156" w:rsidP="00973156">
            <w:pPr>
              <w:jc w:val="center"/>
              <w:rPr>
                <w:sz w:val="22"/>
                <w:szCs w:val="22"/>
              </w:rPr>
            </w:pPr>
            <w:r w:rsidRPr="009E01F0">
              <w:rPr>
                <w:sz w:val="22"/>
                <w:szCs w:val="22"/>
              </w:rPr>
              <w:t>Пятница</w:t>
            </w:r>
          </w:p>
        </w:tc>
        <w:tc>
          <w:tcPr>
            <w:tcW w:w="386" w:type="pct"/>
            <w:tcBorders>
              <w:right w:val="single" w:sz="24" w:space="0" w:color="auto"/>
            </w:tcBorders>
            <w:shd w:val="clear" w:color="auto" w:fill="F2F2F2"/>
          </w:tcPr>
          <w:p w14:paraId="2E00E669" w14:textId="4949A59A" w:rsidR="00973156" w:rsidRPr="009E01F0" w:rsidRDefault="00973156" w:rsidP="00973156">
            <w:pPr>
              <w:rPr>
                <w:sz w:val="22"/>
                <w:szCs w:val="22"/>
              </w:rPr>
            </w:pPr>
            <w:r w:rsidRPr="009E01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E01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9E01F0">
              <w:rPr>
                <w:sz w:val="22"/>
                <w:szCs w:val="22"/>
              </w:rPr>
              <w:t>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14:paraId="13A5BE33" w14:textId="6CF69348" w:rsidR="00973156" w:rsidRPr="00E67129" w:rsidRDefault="00973156" w:rsidP="009731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920C0" w:rsidRPr="009E01F0" w14:paraId="6CB03BBD" w14:textId="77777777" w:rsidTr="006C12F7">
        <w:trPr>
          <w:trHeight w:val="171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4B10E938" w14:textId="77777777" w:rsidR="00E920C0" w:rsidRPr="009E01F0" w:rsidRDefault="00E920C0" w:rsidP="00E92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24" w:space="0" w:color="auto"/>
            </w:tcBorders>
            <w:shd w:val="clear" w:color="auto" w:fill="F2F2F2"/>
          </w:tcPr>
          <w:p w14:paraId="62CFD83E" w14:textId="4756E27C" w:rsidR="00E920C0" w:rsidRPr="009E01F0" w:rsidRDefault="00E920C0" w:rsidP="00E920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  <w:r w:rsidRPr="009E01F0">
              <w:rPr>
                <w:sz w:val="22"/>
                <w:szCs w:val="22"/>
              </w:rPr>
              <w:t>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483F519" w14:textId="77777777" w:rsidR="00E920C0" w:rsidRPr="00F361B6" w:rsidRDefault="00E920C0" w:rsidP="00E920C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361B6">
              <w:rPr>
                <w:b/>
                <w:i/>
                <w:iCs/>
                <w:sz w:val="24"/>
                <w:szCs w:val="24"/>
              </w:rPr>
              <w:t xml:space="preserve">Иностранный язык </w:t>
            </w:r>
          </w:p>
          <w:p w14:paraId="5AA7A6A0" w14:textId="655E931A" w:rsidR="00E920C0" w:rsidRPr="00E67129" w:rsidRDefault="00E920C0" w:rsidP="00E920C0">
            <w:pPr>
              <w:jc w:val="center"/>
              <w:rPr>
                <w:sz w:val="24"/>
                <w:szCs w:val="24"/>
              </w:rPr>
            </w:pPr>
            <w:r w:rsidRPr="00F361B6">
              <w:rPr>
                <w:i/>
                <w:iCs/>
                <w:sz w:val="24"/>
                <w:szCs w:val="24"/>
              </w:rPr>
              <w:t>?</w:t>
            </w:r>
          </w:p>
        </w:tc>
      </w:tr>
      <w:tr w:rsidR="00E920C0" w:rsidRPr="009E01F0" w14:paraId="724152E4" w14:textId="77777777" w:rsidTr="006C12F7">
        <w:trPr>
          <w:trHeight w:val="562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3FF0A5EA" w14:textId="77777777" w:rsidR="00E920C0" w:rsidRPr="009E01F0" w:rsidRDefault="00E920C0" w:rsidP="00E92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24" w:space="0" w:color="auto"/>
            </w:tcBorders>
            <w:shd w:val="clear" w:color="auto" w:fill="F2F2F2"/>
          </w:tcPr>
          <w:p w14:paraId="0E19DD59" w14:textId="42661762" w:rsidR="00E920C0" w:rsidRPr="009E01F0" w:rsidRDefault="00E920C0" w:rsidP="00E920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9E01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9E01F0">
              <w:rPr>
                <w:sz w:val="22"/>
                <w:szCs w:val="22"/>
              </w:rPr>
              <w:t>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83E302C" w14:textId="77777777" w:rsidR="00E920C0" w:rsidRPr="00F361B6" w:rsidRDefault="00E920C0" w:rsidP="00E920C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361B6">
              <w:rPr>
                <w:b/>
                <w:i/>
                <w:iCs/>
                <w:sz w:val="24"/>
                <w:szCs w:val="24"/>
              </w:rPr>
              <w:t xml:space="preserve">Иностранный язык </w:t>
            </w:r>
          </w:p>
          <w:p w14:paraId="60D8A510" w14:textId="04CAFF20" w:rsidR="00E920C0" w:rsidRPr="00E67129" w:rsidRDefault="00E920C0" w:rsidP="00E920C0">
            <w:pPr>
              <w:jc w:val="center"/>
              <w:rPr>
                <w:b/>
                <w:sz w:val="24"/>
                <w:szCs w:val="24"/>
              </w:rPr>
            </w:pPr>
            <w:r w:rsidRPr="00F361B6">
              <w:rPr>
                <w:b/>
                <w:i/>
                <w:iCs/>
                <w:sz w:val="22"/>
                <w:szCs w:val="22"/>
              </w:rPr>
              <w:t>?</w:t>
            </w:r>
          </w:p>
        </w:tc>
      </w:tr>
      <w:tr w:rsidR="00E920C0" w:rsidRPr="009E01F0" w14:paraId="3DCC640F" w14:textId="77777777" w:rsidTr="002D5D7A">
        <w:trPr>
          <w:trHeight w:val="135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4F15ED3D" w14:textId="77777777" w:rsidR="00E920C0" w:rsidRPr="009E01F0" w:rsidRDefault="00E920C0" w:rsidP="00E92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 w:val="restart"/>
            <w:tcBorders>
              <w:right w:val="single" w:sz="24" w:space="0" w:color="auto"/>
            </w:tcBorders>
            <w:shd w:val="clear" w:color="auto" w:fill="F2F2F2"/>
          </w:tcPr>
          <w:p w14:paraId="173B131B" w14:textId="59348581" w:rsidR="00E920C0" w:rsidRPr="009E01F0" w:rsidRDefault="00E920C0" w:rsidP="00E920C0">
            <w:pPr>
              <w:rPr>
                <w:sz w:val="22"/>
                <w:szCs w:val="22"/>
              </w:rPr>
            </w:pPr>
            <w:r w:rsidRPr="009E01F0">
              <w:rPr>
                <w:sz w:val="22"/>
                <w:szCs w:val="22"/>
              </w:rPr>
              <w:t>19.30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5E7198E" w14:textId="3DBD5AFD" w:rsidR="00E920C0" w:rsidRPr="00E67129" w:rsidRDefault="00E920C0" w:rsidP="00E920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920C0" w:rsidRPr="009E01F0" w14:paraId="28C35734" w14:textId="77777777" w:rsidTr="002D5D7A">
        <w:trPr>
          <w:trHeight w:val="135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30CBBFC2" w14:textId="77777777" w:rsidR="00E920C0" w:rsidRPr="009E01F0" w:rsidRDefault="00E920C0" w:rsidP="00E92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right w:val="single" w:sz="24" w:space="0" w:color="auto"/>
            </w:tcBorders>
            <w:shd w:val="clear" w:color="auto" w:fill="E6E6E6"/>
          </w:tcPr>
          <w:p w14:paraId="138843DB" w14:textId="77777777" w:rsidR="00E920C0" w:rsidRPr="009E01F0" w:rsidRDefault="00E920C0" w:rsidP="00E920C0">
            <w:pPr>
              <w:rPr>
                <w:sz w:val="22"/>
                <w:szCs w:val="22"/>
              </w:rPr>
            </w:pP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6D9FDBE2" w14:textId="24586425" w:rsidR="00E920C0" w:rsidRPr="00E67129" w:rsidRDefault="00E920C0" w:rsidP="00E920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920C0" w:rsidRPr="009E01F0" w14:paraId="3EB2F068" w14:textId="77777777" w:rsidTr="006C4456">
        <w:trPr>
          <w:trHeight w:val="113"/>
        </w:trPr>
        <w:tc>
          <w:tcPr>
            <w:tcW w:w="271" w:type="pct"/>
            <w:vMerge w:val="restart"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65275682" w14:textId="6A6AFED5" w:rsidR="00E920C0" w:rsidRPr="009E01F0" w:rsidRDefault="00E920C0" w:rsidP="00E92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  <w:tc>
          <w:tcPr>
            <w:tcW w:w="386" w:type="pct"/>
            <w:vMerge w:val="restart"/>
            <w:tcBorders>
              <w:right w:val="single" w:sz="24" w:space="0" w:color="auto"/>
            </w:tcBorders>
          </w:tcPr>
          <w:p w14:paraId="312EA8DF" w14:textId="1F1F3A20" w:rsidR="00E920C0" w:rsidRPr="009E01F0" w:rsidRDefault="00E920C0" w:rsidP="00E920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E01F0">
              <w:rPr>
                <w:sz w:val="22"/>
                <w:szCs w:val="22"/>
              </w:rPr>
              <w:t>.00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EAA23CC" w14:textId="77777777" w:rsidR="00E920C0" w:rsidRPr="00AB71CD" w:rsidRDefault="00E920C0" w:rsidP="00E920C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AB71CD">
              <w:rPr>
                <w:b/>
                <w:i/>
                <w:iCs/>
                <w:sz w:val="24"/>
                <w:szCs w:val="24"/>
              </w:rPr>
              <w:t>с 6.10.2023 Актуальные проблемы обеспечения безопасности: теоретические подходы и ситуационный анализ</w:t>
            </w:r>
          </w:p>
          <w:p w14:paraId="66113F36" w14:textId="202C3007" w:rsidR="00E920C0" w:rsidRPr="00AB71CD" w:rsidRDefault="00E920C0" w:rsidP="00E920C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B71CD">
              <w:rPr>
                <w:i/>
                <w:iCs/>
                <w:sz w:val="24"/>
                <w:szCs w:val="24"/>
              </w:rPr>
              <w:t xml:space="preserve">Лекция– Грачев С.И. </w:t>
            </w:r>
          </w:p>
        </w:tc>
      </w:tr>
      <w:tr w:rsidR="00E920C0" w:rsidRPr="009E01F0" w14:paraId="1E922421" w14:textId="77777777" w:rsidTr="006C4456">
        <w:trPr>
          <w:trHeight w:val="112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75FDAA4F" w14:textId="77777777" w:rsidR="00E920C0" w:rsidRDefault="00E920C0" w:rsidP="00E92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right w:val="single" w:sz="24" w:space="0" w:color="auto"/>
            </w:tcBorders>
          </w:tcPr>
          <w:p w14:paraId="1F7B8A98" w14:textId="77777777" w:rsidR="00E920C0" w:rsidRDefault="00E920C0" w:rsidP="00E920C0">
            <w:pPr>
              <w:rPr>
                <w:sz w:val="22"/>
                <w:szCs w:val="22"/>
              </w:rPr>
            </w:pP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A3B2F58" w14:textId="77777777" w:rsidR="00E920C0" w:rsidRPr="00AB71CD" w:rsidRDefault="00E920C0" w:rsidP="00E920C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AB71CD">
              <w:rPr>
                <w:b/>
                <w:i/>
                <w:iCs/>
                <w:sz w:val="24"/>
                <w:szCs w:val="24"/>
              </w:rPr>
              <w:t>Актуальные проблемы обеспечения безопасности: теоретические подходы и ситуационный анализ</w:t>
            </w:r>
          </w:p>
          <w:p w14:paraId="6180A04A" w14:textId="2B9422A7" w:rsidR="00E920C0" w:rsidRPr="00AB71CD" w:rsidRDefault="00E920C0" w:rsidP="00E920C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B71CD">
              <w:rPr>
                <w:i/>
                <w:iCs/>
                <w:sz w:val="24"/>
                <w:szCs w:val="24"/>
              </w:rPr>
              <w:t>Семинар– Грачев С.И.</w:t>
            </w:r>
          </w:p>
        </w:tc>
      </w:tr>
      <w:tr w:rsidR="00E920C0" w:rsidRPr="009E01F0" w14:paraId="2D4E6198" w14:textId="77777777" w:rsidTr="006C4456">
        <w:trPr>
          <w:trHeight w:val="113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E6E6E6"/>
            <w:textDirection w:val="btLr"/>
          </w:tcPr>
          <w:p w14:paraId="71BD8DEF" w14:textId="7DBFEFAF" w:rsidR="00E920C0" w:rsidRPr="009E01F0" w:rsidRDefault="00E920C0" w:rsidP="00E92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 w:val="restart"/>
            <w:tcBorders>
              <w:right w:val="single" w:sz="24" w:space="0" w:color="auto"/>
            </w:tcBorders>
          </w:tcPr>
          <w:p w14:paraId="0FFB06F5" w14:textId="7539EBB4" w:rsidR="00E920C0" w:rsidRPr="009E01F0" w:rsidRDefault="00E920C0" w:rsidP="00E920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  <w:r w:rsidRPr="009E01F0">
              <w:rPr>
                <w:sz w:val="22"/>
                <w:szCs w:val="22"/>
              </w:rPr>
              <w:t>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6B9A75A" w14:textId="77777777" w:rsidR="00E920C0" w:rsidRPr="00AB71CD" w:rsidRDefault="00E920C0" w:rsidP="00E920C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AB71CD">
              <w:rPr>
                <w:b/>
                <w:i/>
                <w:iCs/>
                <w:sz w:val="24"/>
                <w:szCs w:val="24"/>
              </w:rPr>
              <w:t>Актуальные проблемы обеспечения безопасности: теоретические подходы и ситуационный анализ</w:t>
            </w:r>
          </w:p>
          <w:p w14:paraId="2C46A5AB" w14:textId="0B560549" w:rsidR="00E920C0" w:rsidRPr="00AB71CD" w:rsidRDefault="00E920C0" w:rsidP="00E920C0">
            <w:pPr>
              <w:jc w:val="center"/>
              <w:rPr>
                <w:i/>
                <w:iCs/>
                <w:sz w:val="24"/>
                <w:szCs w:val="24"/>
              </w:rPr>
            </w:pPr>
            <w:r w:rsidRPr="00AB71CD">
              <w:rPr>
                <w:i/>
                <w:iCs/>
                <w:sz w:val="24"/>
                <w:szCs w:val="24"/>
              </w:rPr>
              <w:t xml:space="preserve">Лекция – Грачев С.И. </w:t>
            </w:r>
          </w:p>
        </w:tc>
      </w:tr>
      <w:tr w:rsidR="00E920C0" w:rsidRPr="009E01F0" w14:paraId="4E305D40" w14:textId="77777777" w:rsidTr="006C4456">
        <w:trPr>
          <w:trHeight w:val="112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E6E6E6"/>
            <w:textDirection w:val="btLr"/>
          </w:tcPr>
          <w:p w14:paraId="0B1B5F3B" w14:textId="77777777" w:rsidR="00E920C0" w:rsidRPr="009E01F0" w:rsidRDefault="00E920C0" w:rsidP="00E92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right w:val="single" w:sz="24" w:space="0" w:color="auto"/>
            </w:tcBorders>
          </w:tcPr>
          <w:p w14:paraId="342108D1" w14:textId="77777777" w:rsidR="00E920C0" w:rsidRDefault="00E920C0" w:rsidP="00E920C0">
            <w:pPr>
              <w:rPr>
                <w:sz w:val="22"/>
                <w:szCs w:val="22"/>
              </w:rPr>
            </w:pP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E156FF9" w14:textId="77777777" w:rsidR="00E920C0" w:rsidRPr="00AB71CD" w:rsidRDefault="00E920C0" w:rsidP="00E920C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AB71CD">
              <w:rPr>
                <w:b/>
                <w:i/>
                <w:iCs/>
                <w:sz w:val="24"/>
                <w:szCs w:val="24"/>
              </w:rPr>
              <w:t>Актуальные проблемы обеспечения безопасности: теоретические подходы и ситуационный анализ</w:t>
            </w:r>
          </w:p>
          <w:p w14:paraId="725BFE1C" w14:textId="177594FA" w:rsidR="00E920C0" w:rsidRPr="00AB71CD" w:rsidRDefault="00E920C0" w:rsidP="00E920C0">
            <w:pPr>
              <w:jc w:val="center"/>
              <w:rPr>
                <w:i/>
                <w:iCs/>
                <w:sz w:val="24"/>
                <w:szCs w:val="24"/>
              </w:rPr>
            </w:pPr>
            <w:r w:rsidRPr="00AB71CD">
              <w:rPr>
                <w:i/>
                <w:iCs/>
                <w:sz w:val="24"/>
                <w:szCs w:val="24"/>
              </w:rPr>
              <w:t xml:space="preserve">Семинар– Грачев С.И. </w:t>
            </w:r>
          </w:p>
        </w:tc>
      </w:tr>
      <w:tr w:rsidR="00E920C0" w:rsidRPr="009E01F0" w14:paraId="57997268" w14:textId="77777777" w:rsidTr="002D5D7A">
        <w:trPr>
          <w:trHeight w:val="212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3302E135" w14:textId="6F835FA5" w:rsidR="00E920C0" w:rsidRPr="009E01F0" w:rsidRDefault="00E920C0" w:rsidP="00E92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24" w:space="0" w:color="auto"/>
            </w:tcBorders>
          </w:tcPr>
          <w:p w14:paraId="108671B1" w14:textId="60FD10AF" w:rsidR="00E920C0" w:rsidRPr="009E01F0" w:rsidRDefault="00E920C0" w:rsidP="00E920C0">
            <w:pPr>
              <w:rPr>
                <w:sz w:val="22"/>
                <w:szCs w:val="22"/>
              </w:rPr>
            </w:pPr>
            <w:r w:rsidRPr="009E01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E01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9E01F0">
              <w:rPr>
                <w:sz w:val="22"/>
                <w:szCs w:val="22"/>
              </w:rPr>
              <w:t>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</w:tcPr>
          <w:p w14:paraId="10C45910" w14:textId="4E85B2DC" w:rsidR="00E920C0" w:rsidRPr="00E67129" w:rsidRDefault="00E920C0" w:rsidP="00E920C0">
            <w:pPr>
              <w:jc w:val="center"/>
              <w:rPr>
                <w:sz w:val="22"/>
                <w:szCs w:val="22"/>
              </w:rPr>
            </w:pPr>
          </w:p>
        </w:tc>
      </w:tr>
      <w:tr w:rsidR="00E920C0" w:rsidRPr="009E01F0" w14:paraId="56C1E563" w14:textId="77777777" w:rsidTr="002D5D7A">
        <w:trPr>
          <w:trHeight w:val="189"/>
        </w:trPr>
        <w:tc>
          <w:tcPr>
            <w:tcW w:w="271" w:type="pct"/>
            <w:vMerge/>
            <w:tcBorders>
              <w:left w:val="single" w:sz="24" w:space="0" w:color="auto"/>
            </w:tcBorders>
          </w:tcPr>
          <w:p w14:paraId="5F0323E1" w14:textId="77777777" w:rsidR="00E920C0" w:rsidRPr="009E01F0" w:rsidRDefault="00E920C0" w:rsidP="00E920C0">
            <w:pPr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bottom w:val="single" w:sz="24" w:space="0" w:color="auto"/>
              <w:right w:val="single" w:sz="24" w:space="0" w:color="auto"/>
            </w:tcBorders>
          </w:tcPr>
          <w:p w14:paraId="168453F8" w14:textId="2F5719D5" w:rsidR="00E920C0" w:rsidRPr="009E01F0" w:rsidRDefault="00E920C0" w:rsidP="00E920C0">
            <w:pPr>
              <w:rPr>
                <w:sz w:val="22"/>
                <w:szCs w:val="22"/>
              </w:rPr>
            </w:pPr>
            <w:r w:rsidRPr="009E01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E01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9E01F0">
              <w:rPr>
                <w:sz w:val="22"/>
                <w:szCs w:val="22"/>
              </w:rPr>
              <w:t>0</w:t>
            </w:r>
          </w:p>
        </w:tc>
        <w:tc>
          <w:tcPr>
            <w:tcW w:w="4343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81AC75" w14:textId="7A2B8E6A" w:rsidR="00E920C0" w:rsidRPr="00E67129" w:rsidRDefault="00E920C0" w:rsidP="00E920C0">
            <w:pPr>
              <w:jc w:val="center"/>
              <w:rPr>
                <w:sz w:val="22"/>
                <w:szCs w:val="22"/>
              </w:rPr>
            </w:pPr>
          </w:p>
        </w:tc>
      </w:tr>
      <w:tr w:rsidR="00E920C0" w:rsidRPr="009E01F0" w14:paraId="1B1F513B" w14:textId="77777777" w:rsidTr="002D5D7A">
        <w:tc>
          <w:tcPr>
            <w:tcW w:w="271" w:type="pct"/>
            <w:vMerge/>
            <w:tcBorders>
              <w:left w:val="single" w:sz="24" w:space="0" w:color="auto"/>
            </w:tcBorders>
          </w:tcPr>
          <w:p w14:paraId="6789DB7B" w14:textId="77777777" w:rsidR="00E920C0" w:rsidRPr="009E01F0" w:rsidRDefault="00E920C0" w:rsidP="00E920C0">
            <w:pPr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24" w:space="0" w:color="auto"/>
            </w:tcBorders>
          </w:tcPr>
          <w:p w14:paraId="2EB5F9B1" w14:textId="5EA3D396" w:rsidR="00E920C0" w:rsidRPr="009E01F0" w:rsidRDefault="00E920C0" w:rsidP="00E920C0">
            <w:pPr>
              <w:rPr>
                <w:sz w:val="22"/>
                <w:szCs w:val="22"/>
              </w:rPr>
            </w:pP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</w:tcPr>
          <w:p w14:paraId="1638C662" w14:textId="77777777" w:rsidR="00E920C0" w:rsidRPr="009E01F0" w:rsidRDefault="00E920C0" w:rsidP="00E920C0">
            <w:pPr>
              <w:jc w:val="center"/>
              <w:rPr>
                <w:sz w:val="22"/>
                <w:szCs w:val="22"/>
              </w:rPr>
            </w:pPr>
          </w:p>
        </w:tc>
      </w:tr>
      <w:tr w:rsidR="00E920C0" w:rsidRPr="009E01F0" w14:paraId="78463AE9" w14:textId="77777777" w:rsidTr="002D5D7A">
        <w:tc>
          <w:tcPr>
            <w:tcW w:w="271" w:type="pct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1B7BFDAE" w14:textId="77777777" w:rsidR="00E920C0" w:rsidRPr="009E01F0" w:rsidRDefault="00E920C0" w:rsidP="00E920C0">
            <w:pPr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bottom w:val="single" w:sz="24" w:space="0" w:color="auto"/>
              <w:right w:val="single" w:sz="24" w:space="0" w:color="auto"/>
            </w:tcBorders>
          </w:tcPr>
          <w:p w14:paraId="7EBFCD5B" w14:textId="4DF91688" w:rsidR="00E920C0" w:rsidRPr="009E01F0" w:rsidRDefault="00E920C0" w:rsidP="00E920C0">
            <w:pPr>
              <w:rPr>
                <w:sz w:val="22"/>
                <w:szCs w:val="22"/>
              </w:rPr>
            </w:pPr>
          </w:p>
        </w:tc>
        <w:tc>
          <w:tcPr>
            <w:tcW w:w="4343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361166" w14:textId="77777777" w:rsidR="00E920C0" w:rsidRPr="009E01F0" w:rsidRDefault="00E920C0" w:rsidP="00E920C0">
            <w:pPr>
              <w:jc w:val="center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tblpX="-12139" w:tblpY="-6948"/>
        <w:tblW w:w="2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</w:tblGrid>
      <w:tr w:rsidR="00EA2335" w14:paraId="7DA5127A" w14:textId="77777777" w:rsidTr="00EA2335">
        <w:trPr>
          <w:trHeight w:val="50"/>
        </w:trPr>
        <w:tc>
          <w:tcPr>
            <w:tcW w:w="486" w:type="dxa"/>
          </w:tcPr>
          <w:p w14:paraId="5D6B6F98" w14:textId="77777777" w:rsidR="00EA2335" w:rsidRDefault="00EA2335" w:rsidP="00EA2335">
            <w:pPr>
              <w:rPr>
                <w:sz w:val="22"/>
                <w:szCs w:val="22"/>
              </w:rPr>
            </w:pPr>
          </w:p>
        </w:tc>
      </w:tr>
    </w:tbl>
    <w:p w14:paraId="394EFA13" w14:textId="30085961" w:rsidR="002D37F6" w:rsidRPr="009E01F0" w:rsidRDefault="0047585E" w:rsidP="006B2DB5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sectPr w:rsidR="002D37F6" w:rsidRPr="009E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7F6"/>
    <w:rsid w:val="00013278"/>
    <w:rsid w:val="00031876"/>
    <w:rsid w:val="00043312"/>
    <w:rsid w:val="0005325D"/>
    <w:rsid w:val="00090F37"/>
    <w:rsid w:val="000939CA"/>
    <w:rsid w:val="000957B1"/>
    <w:rsid w:val="000A46C6"/>
    <w:rsid w:val="000C2979"/>
    <w:rsid w:val="000D0701"/>
    <w:rsid w:val="000D21BE"/>
    <w:rsid w:val="000E57D3"/>
    <w:rsid w:val="00100DD4"/>
    <w:rsid w:val="00141428"/>
    <w:rsid w:val="00151410"/>
    <w:rsid w:val="00183966"/>
    <w:rsid w:val="00191DA8"/>
    <w:rsid w:val="001A4011"/>
    <w:rsid w:val="001B4491"/>
    <w:rsid w:val="001C0076"/>
    <w:rsid w:val="001C16E7"/>
    <w:rsid w:val="001C3EE1"/>
    <w:rsid w:val="001D67ED"/>
    <w:rsid w:val="001F4E05"/>
    <w:rsid w:val="001F7920"/>
    <w:rsid w:val="002244F1"/>
    <w:rsid w:val="00235A98"/>
    <w:rsid w:val="00242FB7"/>
    <w:rsid w:val="00244419"/>
    <w:rsid w:val="00260BB1"/>
    <w:rsid w:val="00296D39"/>
    <w:rsid w:val="00297A77"/>
    <w:rsid w:val="002A0A6D"/>
    <w:rsid w:val="002A1F9D"/>
    <w:rsid w:val="002A2CE0"/>
    <w:rsid w:val="002D37F6"/>
    <w:rsid w:val="002D5D7A"/>
    <w:rsid w:val="002E6138"/>
    <w:rsid w:val="00336BC5"/>
    <w:rsid w:val="00351F1D"/>
    <w:rsid w:val="00384E21"/>
    <w:rsid w:val="0039437E"/>
    <w:rsid w:val="003A2713"/>
    <w:rsid w:val="003B3C39"/>
    <w:rsid w:val="003D443F"/>
    <w:rsid w:val="003E01AB"/>
    <w:rsid w:val="003E404A"/>
    <w:rsid w:val="003E65B0"/>
    <w:rsid w:val="003F0378"/>
    <w:rsid w:val="00426805"/>
    <w:rsid w:val="00443EBF"/>
    <w:rsid w:val="00467AFB"/>
    <w:rsid w:val="0047585E"/>
    <w:rsid w:val="00483931"/>
    <w:rsid w:val="00483C52"/>
    <w:rsid w:val="0049487E"/>
    <w:rsid w:val="004A0092"/>
    <w:rsid w:val="004B3B68"/>
    <w:rsid w:val="004E22FF"/>
    <w:rsid w:val="004F7E04"/>
    <w:rsid w:val="00500FC1"/>
    <w:rsid w:val="00502FFD"/>
    <w:rsid w:val="0051108D"/>
    <w:rsid w:val="00544717"/>
    <w:rsid w:val="005838B8"/>
    <w:rsid w:val="005A5DFE"/>
    <w:rsid w:val="005B1EF7"/>
    <w:rsid w:val="005B3123"/>
    <w:rsid w:val="005D2724"/>
    <w:rsid w:val="00632A2B"/>
    <w:rsid w:val="00632ADF"/>
    <w:rsid w:val="00637C4A"/>
    <w:rsid w:val="00647CA1"/>
    <w:rsid w:val="00650701"/>
    <w:rsid w:val="00653046"/>
    <w:rsid w:val="0066442F"/>
    <w:rsid w:val="006772F7"/>
    <w:rsid w:val="00682D45"/>
    <w:rsid w:val="00683CED"/>
    <w:rsid w:val="006960DA"/>
    <w:rsid w:val="006A07A6"/>
    <w:rsid w:val="006A1F39"/>
    <w:rsid w:val="006B2DB5"/>
    <w:rsid w:val="006B607B"/>
    <w:rsid w:val="006C12F7"/>
    <w:rsid w:val="006C269B"/>
    <w:rsid w:val="006C4456"/>
    <w:rsid w:val="006D1378"/>
    <w:rsid w:val="006E698E"/>
    <w:rsid w:val="006F2C61"/>
    <w:rsid w:val="006F726C"/>
    <w:rsid w:val="00706100"/>
    <w:rsid w:val="007305EE"/>
    <w:rsid w:val="00740B72"/>
    <w:rsid w:val="00762B29"/>
    <w:rsid w:val="007654B5"/>
    <w:rsid w:val="007908FD"/>
    <w:rsid w:val="007A5200"/>
    <w:rsid w:val="007D054F"/>
    <w:rsid w:val="007E286E"/>
    <w:rsid w:val="007E3FE8"/>
    <w:rsid w:val="00801224"/>
    <w:rsid w:val="00801693"/>
    <w:rsid w:val="0080584D"/>
    <w:rsid w:val="00834C95"/>
    <w:rsid w:val="00843858"/>
    <w:rsid w:val="008562BE"/>
    <w:rsid w:val="00861F3A"/>
    <w:rsid w:val="00870A7F"/>
    <w:rsid w:val="00872D85"/>
    <w:rsid w:val="00875055"/>
    <w:rsid w:val="008912D1"/>
    <w:rsid w:val="00896D76"/>
    <w:rsid w:val="008C2CB2"/>
    <w:rsid w:val="008D1002"/>
    <w:rsid w:val="008F2EE0"/>
    <w:rsid w:val="00914BB7"/>
    <w:rsid w:val="00914DB1"/>
    <w:rsid w:val="00932926"/>
    <w:rsid w:val="00940708"/>
    <w:rsid w:val="00951B3C"/>
    <w:rsid w:val="00973156"/>
    <w:rsid w:val="0097659B"/>
    <w:rsid w:val="009C1BF3"/>
    <w:rsid w:val="009E01F0"/>
    <w:rsid w:val="00A3373A"/>
    <w:rsid w:val="00A66D1E"/>
    <w:rsid w:val="00AB0EE5"/>
    <w:rsid w:val="00AB71CD"/>
    <w:rsid w:val="00AD38D6"/>
    <w:rsid w:val="00AF54FF"/>
    <w:rsid w:val="00B15A89"/>
    <w:rsid w:val="00B177B1"/>
    <w:rsid w:val="00B30062"/>
    <w:rsid w:val="00B3245C"/>
    <w:rsid w:val="00B41711"/>
    <w:rsid w:val="00B4421A"/>
    <w:rsid w:val="00B52FF0"/>
    <w:rsid w:val="00B60BD0"/>
    <w:rsid w:val="00B75665"/>
    <w:rsid w:val="00B867AF"/>
    <w:rsid w:val="00B964C0"/>
    <w:rsid w:val="00B96618"/>
    <w:rsid w:val="00BB4C65"/>
    <w:rsid w:val="00BE1C2C"/>
    <w:rsid w:val="00C174DE"/>
    <w:rsid w:val="00C52CAC"/>
    <w:rsid w:val="00C60BDB"/>
    <w:rsid w:val="00C61E39"/>
    <w:rsid w:val="00C652AC"/>
    <w:rsid w:val="00C744E5"/>
    <w:rsid w:val="00CE3017"/>
    <w:rsid w:val="00CF3F71"/>
    <w:rsid w:val="00CF5985"/>
    <w:rsid w:val="00D01A6B"/>
    <w:rsid w:val="00D071D1"/>
    <w:rsid w:val="00D37F8D"/>
    <w:rsid w:val="00D602F4"/>
    <w:rsid w:val="00D85E5A"/>
    <w:rsid w:val="00DA62AD"/>
    <w:rsid w:val="00DB21C8"/>
    <w:rsid w:val="00DB5850"/>
    <w:rsid w:val="00DC6DE5"/>
    <w:rsid w:val="00DD7CF1"/>
    <w:rsid w:val="00DE0A02"/>
    <w:rsid w:val="00E6210D"/>
    <w:rsid w:val="00E667EB"/>
    <w:rsid w:val="00E67129"/>
    <w:rsid w:val="00E86A86"/>
    <w:rsid w:val="00E920C0"/>
    <w:rsid w:val="00E94374"/>
    <w:rsid w:val="00EA2335"/>
    <w:rsid w:val="00EC12D1"/>
    <w:rsid w:val="00EC309F"/>
    <w:rsid w:val="00EC55B9"/>
    <w:rsid w:val="00EC6EE9"/>
    <w:rsid w:val="00ED5AFE"/>
    <w:rsid w:val="00EE286D"/>
    <w:rsid w:val="00EE37F6"/>
    <w:rsid w:val="00EF48F0"/>
    <w:rsid w:val="00F22381"/>
    <w:rsid w:val="00F30CF2"/>
    <w:rsid w:val="00F3346B"/>
    <w:rsid w:val="00F361B6"/>
    <w:rsid w:val="00F81384"/>
    <w:rsid w:val="00F84C4E"/>
    <w:rsid w:val="00F9173F"/>
    <w:rsid w:val="00FD4713"/>
    <w:rsid w:val="00FE7FD2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F01F"/>
  <w15:chartTrackingRefBased/>
  <w15:docId w15:val="{D61ECADE-F7E3-4594-9C18-8776DC46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7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2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2F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Пользователь</cp:lastModifiedBy>
  <cp:revision>46</cp:revision>
  <cp:lastPrinted>2024-09-10T07:53:00Z</cp:lastPrinted>
  <dcterms:created xsi:type="dcterms:W3CDTF">2023-09-07T08:49:00Z</dcterms:created>
  <dcterms:modified xsi:type="dcterms:W3CDTF">2025-07-30T07:41:00Z</dcterms:modified>
</cp:coreProperties>
</file>