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A472D" w14:textId="77777777" w:rsidR="004B4BBC" w:rsidRPr="003728B6" w:rsidRDefault="004B4BBC" w:rsidP="004B4BBC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3728B6">
        <w:rPr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69895A0B" w14:textId="28B2ADC1" w:rsidR="004B4BBC" w:rsidRPr="003728B6" w:rsidRDefault="004B4BBC" w:rsidP="004B4BBC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3728B6">
        <w:rPr>
          <w:b/>
          <w:bCs/>
          <w:sz w:val="28"/>
          <w:szCs w:val="28"/>
          <w:lang w:eastAsia="ru-RU"/>
        </w:rPr>
        <w:t xml:space="preserve">           ОСЕННЕГО СЕМЕСТРА 202</w:t>
      </w:r>
      <w:r w:rsidR="009516FA">
        <w:rPr>
          <w:b/>
          <w:bCs/>
          <w:sz w:val="28"/>
          <w:szCs w:val="28"/>
          <w:lang w:eastAsia="ru-RU"/>
        </w:rPr>
        <w:t>6</w:t>
      </w:r>
      <w:r w:rsidR="00CC69D8">
        <w:rPr>
          <w:b/>
          <w:bCs/>
          <w:sz w:val="28"/>
          <w:szCs w:val="28"/>
          <w:lang w:eastAsia="ru-RU"/>
        </w:rPr>
        <w:t>/2</w:t>
      </w:r>
      <w:r w:rsidR="009516FA">
        <w:rPr>
          <w:b/>
          <w:bCs/>
          <w:sz w:val="28"/>
          <w:szCs w:val="28"/>
          <w:lang w:eastAsia="ru-RU"/>
        </w:rPr>
        <w:t>7</w:t>
      </w:r>
      <w:r w:rsidRPr="003728B6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4057357F" w14:textId="1E55E1C4" w:rsidR="00631319" w:rsidRPr="00501D32" w:rsidRDefault="004B4BBC" w:rsidP="00501D32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3728B6">
        <w:rPr>
          <w:b/>
          <w:bCs/>
          <w:sz w:val="28"/>
          <w:szCs w:val="28"/>
          <w:lang w:eastAsia="ru-RU"/>
        </w:rPr>
        <w:t>2 курс</w:t>
      </w:r>
      <w:r w:rsidR="00501D32" w:rsidRPr="00501D32">
        <w:rPr>
          <w:b/>
          <w:bCs/>
          <w:i/>
          <w:sz w:val="28"/>
          <w:szCs w:val="28"/>
          <w:lang w:eastAsia="ru-RU"/>
        </w:rPr>
        <w:t xml:space="preserve"> </w:t>
      </w:r>
      <w:r w:rsidR="00501D32">
        <w:rPr>
          <w:b/>
          <w:bCs/>
          <w:i/>
          <w:sz w:val="28"/>
          <w:szCs w:val="28"/>
          <w:lang w:eastAsia="ru-RU"/>
        </w:rPr>
        <w:t>дистанционное обучение</w:t>
      </w:r>
    </w:p>
    <w:tbl>
      <w:tblPr>
        <w:tblW w:w="53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796"/>
        <w:gridCol w:w="2978"/>
        <w:gridCol w:w="2976"/>
        <w:gridCol w:w="2727"/>
      </w:tblGrid>
      <w:tr w:rsidR="00CF5474" w:rsidRPr="00697537" w14:paraId="2DCC1FC0" w14:textId="6A91AC5B" w:rsidTr="00A736A7">
        <w:trPr>
          <w:trHeight w:val="201"/>
          <w:jc w:val="center"/>
        </w:trPr>
        <w:tc>
          <w:tcPr>
            <w:tcW w:w="6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CAC17A9" w14:textId="77777777" w:rsidR="00CF5474" w:rsidRPr="00697537" w:rsidRDefault="00CF5474" w:rsidP="00346961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1F2F" w14:textId="3508E9AE" w:rsidR="00CF5474" w:rsidRPr="003728B6" w:rsidRDefault="00CF5474" w:rsidP="00CF5474">
            <w:pPr>
              <w:jc w:val="center"/>
              <w:rPr>
                <w:b/>
                <w:sz w:val="22"/>
                <w:szCs w:val="22"/>
              </w:rPr>
            </w:pPr>
            <w:r w:rsidRPr="003728B6">
              <w:rPr>
                <w:b/>
                <w:sz w:val="22"/>
                <w:szCs w:val="22"/>
              </w:rPr>
              <w:t xml:space="preserve">История </w:t>
            </w:r>
          </w:p>
        </w:tc>
      </w:tr>
      <w:tr w:rsidR="00CF5474" w:rsidRPr="00697537" w14:paraId="765312B4" w14:textId="744F3F23" w:rsidTr="002D684F">
        <w:trPr>
          <w:trHeight w:val="201"/>
          <w:jc w:val="center"/>
        </w:trPr>
        <w:tc>
          <w:tcPr>
            <w:tcW w:w="63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AEACBBD" w14:textId="77777777" w:rsidR="00CF5474" w:rsidRPr="00697537" w:rsidRDefault="00CF5474" w:rsidP="00346961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700F" w14:textId="32DE9187" w:rsidR="00CF5474" w:rsidRPr="003728B6" w:rsidRDefault="00CF5474" w:rsidP="00346961">
            <w:pPr>
              <w:jc w:val="center"/>
              <w:rPr>
                <w:b/>
                <w:sz w:val="22"/>
                <w:szCs w:val="22"/>
              </w:rPr>
            </w:pPr>
            <w:r w:rsidRPr="003728B6">
              <w:rPr>
                <w:b/>
                <w:sz w:val="22"/>
                <w:szCs w:val="22"/>
              </w:rPr>
              <w:t>342</w:t>
            </w:r>
            <w:r w:rsidR="009516FA">
              <w:rPr>
                <w:b/>
                <w:sz w:val="22"/>
                <w:szCs w:val="22"/>
              </w:rPr>
              <w:t>5</w:t>
            </w:r>
            <w:r w:rsidRPr="003728B6">
              <w:rPr>
                <w:b/>
                <w:sz w:val="22"/>
                <w:szCs w:val="22"/>
              </w:rPr>
              <w:t>М1ИОво</w:t>
            </w:r>
          </w:p>
          <w:p w14:paraId="6C96D3F8" w14:textId="4ED31EFB" w:rsidR="00CF5474" w:rsidRPr="003728B6" w:rsidRDefault="00CF5474" w:rsidP="00346961">
            <w:pPr>
              <w:jc w:val="center"/>
              <w:rPr>
                <w:b/>
                <w:sz w:val="22"/>
                <w:szCs w:val="22"/>
              </w:rPr>
            </w:pPr>
            <w:r w:rsidRPr="003728B6">
              <w:rPr>
                <w:b/>
                <w:sz w:val="22"/>
                <w:szCs w:val="22"/>
              </w:rPr>
              <w:t>«Всеобщая и отечественная история»</w:t>
            </w:r>
          </w:p>
        </w:tc>
        <w:tc>
          <w:tcPr>
            <w:tcW w:w="1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7BC1" w14:textId="6958857D" w:rsidR="00CF5474" w:rsidRPr="003728B6" w:rsidRDefault="00CF5474" w:rsidP="00346961">
            <w:pPr>
              <w:jc w:val="center"/>
              <w:rPr>
                <w:b/>
                <w:sz w:val="22"/>
                <w:szCs w:val="22"/>
              </w:rPr>
            </w:pPr>
            <w:r w:rsidRPr="003728B6">
              <w:rPr>
                <w:b/>
                <w:sz w:val="22"/>
                <w:szCs w:val="22"/>
              </w:rPr>
              <w:t>342</w:t>
            </w:r>
            <w:r w:rsidR="009516FA">
              <w:rPr>
                <w:b/>
                <w:sz w:val="22"/>
                <w:szCs w:val="22"/>
              </w:rPr>
              <w:t>5</w:t>
            </w:r>
            <w:r w:rsidRPr="003728B6">
              <w:rPr>
                <w:b/>
                <w:sz w:val="22"/>
                <w:szCs w:val="22"/>
              </w:rPr>
              <w:t>М1ИОар</w:t>
            </w:r>
          </w:p>
          <w:p w14:paraId="714EC7C7" w14:textId="408D9FCE" w:rsidR="00CF5474" w:rsidRPr="003728B6" w:rsidRDefault="00CF5474" w:rsidP="00346961">
            <w:pPr>
              <w:jc w:val="center"/>
              <w:rPr>
                <w:b/>
                <w:sz w:val="22"/>
                <w:szCs w:val="22"/>
              </w:rPr>
            </w:pPr>
            <w:r w:rsidRPr="003728B6">
              <w:rPr>
                <w:b/>
                <w:sz w:val="22"/>
                <w:szCs w:val="22"/>
              </w:rPr>
              <w:t>«История и антропология религий»</w:t>
            </w: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C49C" w14:textId="77777777" w:rsidR="00CF5474" w:rsidRDefault="00CF5474" w:rsidP="00CF5474">
            <w:pPr>
              <w:jc w:val="center"/>
              <w:rPr>
                <w:b/>
                <w:sz w:val="22"/>
                <w:szCs w:val="22"/>
              </w:rPr>
            </w:pPr>
            <w:r w:rsidRPr="005E1489">
              <w:rPr>
                <w:b/>
                <w:sz w:val="22"/>
                <w:szCs w:val="22"/>
              </w:rPr>
              <w:t>Группа 342</w:t>
            </w:r>
            <w:r>
              <w:rPr>
                <w:b/>
                <w:sz w:val="22"/>
                <w:szCs w:val="22"/>
              </w:rPr>
              <w:t>5</w:t>
            </w:r>
            <w:r w:rsidRPr="005E1489">
              <w:rPr>
                <w:b/>
                <w:sz w:val="22"/>
                <w:szCs w:val="22"/>
              </w:rPr>
              <w:t>М1ИОа</w:t>
            </w:r>
            <w:r>
              <w:rPr>
                <w:b/>
                <w:sz w:val="22"/>
                <w:szCs w:val="22"/>
              </w:rPr>
              <w:t>м</w:t>
            </w:r>
          </w:p>
          <w:p w14:paraId="1F3625AA" w14:textId="7CB04CB7" w:rsidR="00CF5474" w:rsidRPr="003728B6" w:rsidRDefault="00CF5474" w:rsidP="00CF54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«Школа антиковедения и медиевистики»</w:t>
            </w:r>
          </w:p>
        </w:tc>
      </w:tr>
      <w:tr w:rsidR="003E0C0F" w:rsidRPr="00697537" w14:paraId="3989F136" w14:textId="7B4FBFA6" w:rsidTr="002D684F">
        <w:trPr>
          <w:trHeight w:val="489"/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C017581" w14:textId="77777777" w:rsidR="003E0C0F" w:rsidRPr="003728B6" w:rsidRDefault="003E0C0F" w:rsidP="00346961">
            <w:pPr>
              <w:jc w:val="center"/>
              <w:rPr>
                <w:sz w:val="22"/>
                <w:szCs w:val="22"/>
              </w:rPr>
            </w:pPr>
            <w:r w:rsidRPr="003728B6">
              <w:rPr>
                <w:sz w:val="22"/>
                <w:szCs w:val="22"/>
              </w:rPr>
              <w:t>Понедельник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F05C848" w14:textId="17A5E4BB" w:rsidR="003E0C0F" w:rsidRPr="003728B6" w:rsidRDefault="003E0C0F" w:rsidP="00346961">
            <w:pPr>
              <w:rPr>
                <w:sz w:val="22"/>
                <w:szCs w:val="22"/>
              </w:rPr>
            </w:pPr>
            <w:r w:rsidRPr="00B00A7A">
              <w:rPr>
                <w:sz w:val="22"/>
                <w:szCs w:val="22"/>
              </w:rPr>
              <w:t>10.50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CC03BDB" w14:textId="77777777" w:rsidR="003E0C0F" w:rsidRPr="00697537" w:rsidRDefault="003E0C0F" w:rsidP="0034696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5C4F143" w14:textId="77777777" w:rsidR="003E0C0F" w:rsidRPr="00697537" w:rsidRDefault="003E0C0F" w:rsidP="0034696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783BCA" w14:textId="2DB82716" w:rsidR="003E0C0F" w:rsidRPr="00697537" w:rsidRDefault="003E0C0F" w:rsidP="00346961">
            <w:pPr>
              <w:rPr>
                <w:sz w:val="22"/>
                <w:szCs w:val="22"/>
                <w:highlight w:val="yellow"/>
              </w:rPr>
            </w:pPr>
          </w:p>
        </w:tc>
      </w:tr>
      <w:tr w:rsidR="00533FD7" w:rsidRPr="00B00A7A" w14:paraId="64E1A93D" w14:textId="5A7FE0DD" w:rsidTr="002D684F">
        <w:trPr>
          <w:trHeight w:val="5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CC9798B" w14:textId="77777777" w:rsidR="00533FD7" w:rsidRPr="00B00A7A" w:rsidRDefault="00533FD7" w:rsidP="00533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48AB95" w14:textId="7BE4EEB5" w:rsidR="00533FD7" w:rsidRPr="00B00A7A" w:rsidRDefault="00533FD7" w:rsidP="00533FD7">
            <w:pPr>
              <w:rPr>
                <w:sz w:val="22"/>
                <w:szCs w:val="22"/>
              </w:rPr>
            </w:pPr>
            <w:r w:rsidRPr="00B00A7A">
              <w:rPr>
                <w:sz w:val="22"/>
                <w:szCs w:val="22"/>
              </w:rPr>
              <w:t>13.00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1702AE" w14:textId="77777777" w:rsidR="00533FD7" w:rsidRPr="00B00A7A" w:rsidRDefault="00533FD7" w:rsidP="00533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EB1DC3" w14:textId="571DF45E" w:rsidR="00533FD7" w:rsidRPr="00B00A7A" w:rsidRDefault="00533FD7" w:rsidP="00533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6E259EB" w14:textId="7B4DD21D" w:rsidR="00533FD7" w:rsidRPr="00B00A7A" w:rsidRDefault="00533FD7" w:rsidP="00533FD7">
            <w:pPr>
              <w:jc w:val="center"/>
              <w:rPr>
                <w:sz w:val="22"/>
                <w:szCs w:val="22"/>
              </w:rPr>
            </w:pPr>
          </w:p>
        </w:tc>
      </w:tr>
      <w:tr w:rsidR="00533FD7" w:rsidRPr="00B00A7A" w14:paraId="2674F643" w14:textId="64A09231" w:rsidTr="002D684F">
        <w:trPr>
          <w:trHeight w:val="1739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0267C7A" w14:textId="77777777" w:rsidR="00533FD7" w:rsidRPr="00B00A7A" w:rsidRDefault="00533FD7" w:rsidP="00533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F821CB4" w14:textId="4B12BB78" w:rsidR="00533FD7" w:rsidRPr="00B00A7A" w:rsidRDefault="00533FD7" w:rsidP="00533FD7">
            <w:pPr>
              <w:rPr>
                <w:sz w:val="22"/>
                <w:szCs w:val="22"/>
              </w:rPr>
            </w:pPr>
            <w:r w:rsidRPr="00B00A7A">
              <w:rPr>
                <w:sz w:val="22"/>
                <w:szCs w:val="22"/>
              </w:rPr>
              <w:t>14.40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9FAF8B" w14:textId="77D7E3D9" w:rsidR="00533FD7" w:rsidRPr="00B00A7A" w:rsidRDefault="00533FD7" w:rsidP="00533F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91E7C4" w14:textId="33349291" w:rsidR="00533FD7" w:rsidRPr="00B00A7A" w:rsidRDefault="00533FD7" w:rsidP="00533F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154B85" w14:textId="77777777" w:rsidR="00533FD7" w:rsidRPr="00B00A7A" w:rsidRDefault="00533FD7" w:rsidP="00533F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33FD7" w:rsidRPr="00B00A7A" w14:paraId="562A0511" w14:textId="6EFF38D5" w:rsidTr="002D684F">
        <w:trPr>
          <w:trHeight w:val="98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A63E08B" w14:textId="77777777" w:rsidR="00533FD7" w:rsidRPr="00B00A7A" w:rsidRDefault="00533FD7" w:rsidP="00533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AA032C" w14:textId="77777777" w:rsidR="00533FD7" w:rsidRPr="00B00A7A" w:rsidRDefault="00533FD7" w:rsidP="00533FD7">
            <w:pPr>
              <w:rPr>
                <w:sz w:val="22"/>
                <w:szCs w:val="22"/>
              </w:rPr>
            </w:pP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487E2F" w14:textId="77777777" w:rsidR="00533FD7" w:rsidRPr="00B00A7A" w:rsidRDefault="00533FD7" w:rsidP="00533F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D1DAAB0" w14:textId="77777777" w:rsidR="00533FD7" w:rsidRPr="00B00A7A" w:rsidRDefault="00533FD7" w:rsidP="00533F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034259C" w14:textId="77777777" w:rsidR="00533FD7" w:rsidRPr="00B00A7A" w:rsidRDefault="00533FD7" w:rsidP="00533F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33FD7" w:rsidRPr="005A5BC0" w14:paraId="41D19B46" w14:textId="7B93B09A" w:rsidTr="002D684F">
        <w:trPr>
          <w:trHeight w:val="928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17A7280" w14:textId="77777777" w:rsidR="00533FD7" w:rsidRPr="00B00A7A" w:rsidRDefault="00533FD7" w:rsidP="00533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878DC4" w14:textId="56282BAC" w:rsidR="00533FD7" w:rsidRPr="005A5BC0" w:rsidRDefault="00533FD7" w:rsidP="00533FD7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16.20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CBCDE4" w14:textId="5DF21730" w:rsidR="00533FD7" w:rsidRPr="005A5BC0" w:rsidRDefault="00533FD7" w:rsidP="00533FD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 xml:space="preserve">ДВ. (2) - 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Лекция  </w:t>
            </w:r>
          </w:p>
          <w:p w14:paraId="6E18E14E" w14:textId="77777777" w:rsidR="00533FD7" w:rsidRPr="005A5BC0" w:rsidRDefault="00533FD7" w:rsidP="00533FD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Россия в современных международных отношениях</w:t>
            </w:r>
          </w:p>
          <w:p w14:paraId="632BF22A" w14:textId="4B885AF5" w:rsidR="00533FD7" w:rsidRPr="005A5BC0" w:rsidRDefault="00533FD7" w:rsidP="00533FD7">
            <w:pPr>
              <w:jc w:val="center"/>
              <w:rPr>
                <w:i/>
                <w:iCs/>
                <w:sz w:val="24"/>
                <w:szCs w:val="24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>Рыжов И.В.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3AE2B1" w14:textId="77777777" w:rsidR="00533FD7" w:rsidRPr="005A5BC0" w:rsidRDefault="00533FD7" w:rsidP="00533FD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Проектная практика</w:t>
            </w:r>
          </w:p>
          <w:p w14:paraId="000E5B4F" w14:textId="5217806F" w:rsidR="00533FD7" w:rsidRPr="005A5BC0" w:rsidRDefault="00533FD7" w:rsidP="00533FD7">
            <w:pPr>
              <w:jc w:val="center"/>
              <w:rPr>
                <w:b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Маршева И.В.-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EB0977" w14:textId="2AF132B7" w:rsidR="00533FD7" w:rsidRPr="005A5BC0" w:rsidRDefault="00533FD7" w:rsidP="00533F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E73E6" w:rsidRPr="005A5BC0" w14:paraId="505B73BA" w14:textId="32D70E72" w:rsidTr="002D684F">
        <w:trPr>
          <w:trHeight w:val="91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A13AADB" w14:textId="08FCDACC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8E50D9" w14:textId="18D3662D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18.00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DAE0AE" w14:textId="5A1C5BCE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 xml:space="preserve">ДВ. (2) - </w:t>
            </w:r>
            <w:r w:rsidRPr="005A5BC0">
              <w:rPr>
                <w:bCs/>
                <w:i/>
                <w:iCs/>
                <w:sz w:val="24"/>
                <w:szCs w:val="24"/>
              </w:rPr>
              <w:t>Семинар</w:t>
            </w:r>
          </w:p>
          <w:p w14:paraId="540B61F8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Россия в современных международных отношениях</w:t>
            </w:r>
          </w:p>
          <w:p w14:paraId="21BB27B2" w14:textId="26730B6B" w:rsidR="005E73E6" w:rsidRPr="005A5BC0" w:rsidRDefault="005E73E6" w:rsidP="005E73E6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>Рыжов И.В.</w:t>
            </w:r>
          </w:p>
        </w:tc>
        <w:tc>
          <w:tcPr>
            <w:tcW w:w="14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E49128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Организационное проектирование и управление проектами</w:t>
            </w:r>
          </w:p>
          <w:p w14:paraId="551D8371" w14:textId="4FB1EE2E" w:rsidR="005E73E6" w:rsidRPr="005A5BC0" w:rsidRDefault="005E73E6" w:rsidP="005E73E6">
            <w:pPr>
              <w:jc w:val="center"/>
              <w:rPr>
                <w:i/>
                <w:iCs/>
                <w:sz w:val="22"/>
                <w:szCs w:val="22"/>
              </w:rPr>
            </w:pPr>
            <w:r w:rsidRPr="005A5BC0">
              <w:rPr>
                <w:i/>
                <w:iCs/>
                <w:sz w:val="24"/>
                <w:szCs w:val="24"/>
              </w:rPr>
              <w:t xml:space="preserve">Лекция 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- </w:t>
            </w:r>
            <w:r w:rsidRPr="005A5BC0">
              <w:rPr>
                <w:i/>
                <w:iCs/>
                <w:sz w:val="24"/>
                <w:szCs w:val="24"/>
              </w:rPr>
              <w:t xml:space="preserve">Гапеенкова М. </w:t>
            </w:r>
          </w:p>
          <w:p w14:paraId="10FCE149" w14:textId="4461DA05" w:rsidR="005E73E6" w:rsidRPr="005A5BC0" w:rsidRDefault="005E73E6" w:rsidP="005E73E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3329B3" w14:textId="77777777" w:rsidR="005E73E6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F0948">
              <w:rPr>
                <w:b/>
                <w:bCs/>
                <w:i/>
                <w:iCs/>
                <w:sz w:val="24"/>
                <w:szCs w:val="24"/>
              </w:rPr>
              <w:t>Славянский сегмент средневековой Европы (X-XV вв.): состояние дисциплины и современные дискуссии</w:t>
            </w:r>
          </w:p>
          <w:p w14:paraId="48BFCBBA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Лекция</w:t>
            </w:r>
            <w:r w:rsidRPr="00061C64">
              <w:rPr>
                <w:i/>
                <w:iCs/>
                <w:sz w:val="24"/>
                <w:szCs w:val="24"/>
              </w:rPr>
              <w:t xml:space="preserve"> –</w:t>
            </w:r>
            <w:r>
              <w:rPr>
                <w:i/>
                <w:iCs/>
                <w:sz w:val="24"/>
                <w:szCs w:val="24"/>
              </w:rPr>
              <w:t>Вакансия!!!</w:t>
            </w:r>
          </w:p>
          <w:p w14:paraId="7F51FAC2" w14:textId="6B4B7476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E73E6" w:rsidRPr="005A5BC0" w14:paraId="6E041D21" w14:textId="070DF265" w:rsidTr="002D684F">
        <w:trPr>
          <w:trHeight w:val="727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FCF4513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99CF22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108923" w14:textId="2862BC46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 xml:space="preserve">ДВ. (1) –  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Семинар  </w:t>
            </w:r>
          </w:p>
          <w:p w14:paraId="3669C222" w14:textId="0266857F" w:rsidR="005E73E6" w:rsidRDefault="005E73E6" w:rsidP="005E73E6">
            <w:pPr>
              <w:jc w:val="center"/>
              <w:rPr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>Проблемы военной истории нового и новейшего времен</w:t>
            </w:r>
            <w:r w:rsidRPr="005A5BC0">
              <w:rPr>
                <w:i/>
                <w:iCs/>
                <w:sz w:val="24"/>
                <w:szCs w:val="24"/>
              </w:rPr>
              <w:t xml:space="preserve"> – Дроздов Ф.Б.</w:t>
            </w:r>
          </w:p>
          <w:p w14:paraId="321C0007" w14:textId="7F13CB39" w:rsidR="005E73E6" w:rsidRPr="008B0B72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B0B72">
              <w:rPr>
                <w:b/>
                <w:i/>
                <w:iCs/>
                <w:sz w:val="24"/>
                <w:szCs w:val="24"/>
              </w:rPr>
              <w:t>Прикладной политический анализ в исторических исследованиях</w:t>
            </w:r>
            <w:r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5A5BC0">
              <w:rPr>
                <w:i/>
                <w:iCs/>
                <w:sz w:val="24"/>
                <w:szCs w:val="24"/>
              </w:rPr>
              <w:t>–</w:t>
            </w:r>
          </w:p>
          <w:p w14:paraId="60AC0E09" w14:textId="48ECD039" w:rsidR="005E73E6" w:rsidRPr="008B0B72" w:rsidRDefault="005E73E6" w:rsidP="005E73E6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B0B72">
              <w:rPr>
                <w:bCs/>
                <w:i/>
                <w:iCs/>
                <w:sz w:val="24"/>
                <w:szCs w:val="24"/>
              </w:rPr>
              <w:t xml:space="preserve">Белянцев А.Е. </w:t>
            </w:r>
          </w:p>
        </w:tc>
        <w:tc>
          <w:tcPr>
            <w:tcW w:w="1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3626F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18C15E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5E73E6" w:rsidRPr="005A5BC0" w14:paraId="17B50ECB" w14:textId="79BF0138" w:rsidTr="002D684F">
        <w:trPr>
          <w:trHeight w:val="1009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ECB123F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F87D8EC" w14:textId="5075040D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19.30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EF9E99D" w14:textId="4E97DB1B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 xml:space="preserve">ДВ. (1) – 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Лекция  </w:t>
            </w:r>
          </w:p>
          <w:p w14:paraId="6E4E7A6B" w14:textId="77777777" w:rsidR="005E73E6" w:rsidRDefault="005E73E6" w:rsidP="005E73E6">
            <w:pPr>
              <w:jc w:val="center"/>
              <w:rPr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>Проблемы военной истории нового и новейшего времен</w:t>
            </w:r>
            <w:r w:rsidRPr="005A5BC0">
              <w:rPr>
                <w:i/>
                <w:iCs/>
                <w:sz w:val="24"/>
                <w:szCs w:val="24"/>
              </w:rPr>
              <w:t xml:space="preserve"> – Дроздов Ф.Б.</w:t>
            </w:r>
          </w:p>
          <w:p w14:paraId="7A9A5404" w14:textId="3DEE3029" w:rsidR="005E73E6" w:rsidRPr="008B0B72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B0B72">
              <w:rPr>
                <w:b/>
                <w:i/>
                <w:iCs/>
                <w:sz w:val="24"/>
                <w:szCs w:val="24"/>
              </w:rPr>
              <w:t>Прикладной политический анализ в исторических исследованиях</w:t>
            </w:r>
            <w:r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5A5BC0">
              <w:rPr>
                <w:i/>
                <w:iCs/>
                <w:sz w:val="24"/>
                <w:szCs w:val="24"/>
              </w:rPr>
              <w:t>–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8B0B72">
              <w:rPr>
                <w:bCs/>
                <w:i/>
                <w:iCs/>
                <w:sz w:val="24"/>
                <w:szCs w:val="24"/>
              </w:rPr>
              <w:t>Белянцев А.Е.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F2BE29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Организационное проектирование и управление проектами</w:t>
            </w:r>
          </w:p>
          <w:p w14:paraId="7999ADFF" w14:textId="541E3FC0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 xml:space="preserve">Семинар 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- </w:t>
            </w:r>
            <w:r w:rsidRPr="005A5BC0">
              <w:rPr>
                <w:i/>
                <w:iCs/>
                <w:sz w:val="24"/>
                <w:szCs w:val="24"/>
              </w:rPr>
              <w:t xml:space="preserve">Гапеенкова М. </w:t>
            </w:r>
            <w:r w:rsidRPr="005A5BC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40BF199" w14:textId="77777777" w:rsidR="005E73E6" w:rsidRDefault="005E73E6" w:rsidP="005E73E6">
            <w:pPr>
              <w:tabs>
                <w:tab w:val="left" w:pos="505"/>
              </w:tabs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F0948">
              <w:rPr>
                <w:b/>
                <w:bCs/>
                <w:i/>
                <w:iCs/>
                <w:sz w:val="24"/>
                <w:szCs w:val="24"/>
              </w:rPr>
              <w:t>Славянский сегмент средневековой Европы (X-XV вв.): состояние дисциплины и современные дискуссии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9406A9A" w14:textId="77777777" w:rsidR="005E73E6" w:rsidRPr="005F0948" w:rsidRDefault="005E73E6" w:rsidP="005E73E6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F0948">
              <w:rPr>
                <w:bCs/>
                <w:i/>
                <w:iCs/>
                <w:sz w:val="24"/>
                <w:szCs w:val="24"/>
              </w:rPr>
              <w:t>Семинар-</w:t>
            </w:r>
            <w:r>
              <w:rPr>
                <w:bCs/>
                <w:i/>
                <w:iCs/>
                <w:sz w:val="24"/>
                <w:szCs w:val="24"/>
              </w:rPr>
              <w:t xml:space="preserve"> Вакансия!!!</w:t>
            </w:r>
          </w:p>
          <w:p w14:paraId="2F9ECBE3" w14:textId="21050C7A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5E73E6" w:rsidRPr="005A5BC0" w14:paraId="09664744" w14:textId="7A0097C2" w:rsidTr="002D684F">
        <w:trPr>
          <w:trHeight w:val="381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8053EAA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Вторник</w:t>
            </w: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1C41CD16" w14:textId="60639122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10.50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765D01FE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6922750B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03CAD495" w14:textId="31F09A52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5A5BC0" w14:paraId="23FE82B4" w14:textId="6338396E" w:rsidTr="002D684F">
        <w:trPr>
          <w:trHeight w:val="97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864457C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09CA5661" w14:textId="7456F1DE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13.00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136B5750" w14:textId="77777777" w:rsidR="005E73E6" w:rsidRPr="005A5BC0" w:rsidRDefault="005E73E6" w:rsidP="005E73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3B3965AD" w14:textId="16033094" w:rsidR="005E73E6" w:rsidRPr="005A5BC0" w:rsidRDefault="005E73E6" w:rsidP="005E73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7F002A7E" w14:textId="77777777" w:rsidR="005E73E6" w:rsidRPr="005A5BC0" w:rsidRDefault="005E73E6" w:rsidP="005E73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E73E6" w:rsidRPr="005A5BC0" w14:paraId="2C2E6E31" w14:textId="446B1571" w:rsidTr="002D684F">
        <w:trPr>
          <w:trHeight w:val="173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5E8F998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05BC43FE" w14:textId="2C399880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14.40</w:t>
            </w:r>
          </w:p>
        </w:tc>
        <w:tc>
          <w:tcPr>
            <w:tcW w:w="299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D3CD4B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Культурное проектирование: концепции и практики</w:t>
            </w:r>
          </w:p>
          <w:p w14:paraId="019780A2" w14:textId="7F972D5C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Лекция – Маршева И.В.-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5A5BC0">
              <w:rPr>
                <w:i/>
                <w:iCs/>
                <w:color w:val="2C2D2E"/>
                <w:sz w:val="24"/>
                <w:szCs w:val="24"/>
                <w:shd w:val="clear" w:color="auto" w:fill="FFFFFF"/>
              </w:rPr>
              <w:t>НГХМ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5B2258A8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5E73E6" w:rsidRPr="005A5BC0" w14:paraId="1A8BFAFF" w14:textId="4FAFFF3F" w:rsidTr="002D684F">
        <w:trPr>
          <w:trHeight w:val="432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C460F25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76BFA60A" w14:textId="5C7445C0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16.20</w:t>
            </w:r>
          </w:p>
        </w:tc>
        <w:tc>
          <w:tcPr>
            <w:tcW w:w="299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0A745B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Культурное проектирование: концепции и практики</w:t>
            </w:r>
          </w:p>
          <w:p w14:paraId="0AD7F984" w14:textId="350F6F96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Маршева И. В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.- </w:t>
            </w:r>
            <w:r w:rsidRPr="005A5BC0">
              <w:rPr>
                <w:i/>
                <w:iCs/>
                <w:color w:val="2C2D2E"/>
                <w:sz w:val="24"/>
                <w:szCs w:val="24"/>
                <w:shd w:val="clear" w:color="auto" w:fill="FFFFFF"/>
              </w:rPr>
              <w:t>НГХМ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2DDFE20A" w14:textId="121952BF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Дискуссионные проблемы в современном антиковедении</w:t>
            </w:r>
          </w:p>
          <w:p w14:paraId="7812C15D" w14:textId="4621551B" w:rsidR="005E73E6" w:rsidRPr="005A5BC0" w:rsidRDefault="005E73E6" w:rsidP="005E73E6">
            <w:pPr>
              <w:ind w:firstLine="32"/>
              <w:rPr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Лекция – Махлаюк А. В.</w:t>
            </w:r>
          </w:p>
        </w:tc>
      </w:tr>
      <w:tr w:rsidR="005E73E6" w:rsidRPr="005A5BC0" w14:paraId="43B4AE0F" w14:textId="00EF5E6C" w:rsidTr="002D684F">
        <w:trPr>
          <w:trHeight w:val="620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581AD8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0A7D33" w14:textId="140E14E1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18.00</w:t>
            </w:r>
          </w:p>
        </w:tc>
        <w:tc>
          <w:tcPr>
            <w:tcW w:w="14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837F22" w14:textId="77777777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b/>
                <w:i/>
                <w:sz w:val="24"/>
                <w:szCs w:val="24"/>
              </w:rPr>
              <w:t>Религии и магические практики в древности и Средние века</w:t>
            </w:r>
          </w:p>
          <w:p w14:paraId="2FED1953" w14:textId="0833ED33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 xml:space="preserve">Лекция 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– </w:t>
            </w:r>
            <w:r w:rsidRPr="005A5BC0">
              <w:rPr>
                <w:i/>
                <w:iCs/>
                <w:sz w:val="24"/>
                <w:szCs w:val="24"/>
              </w:rPr>
              <w:t>Негин А.Е.</w:t>
            </w:r>
          </w:p>
        </w:tc>
        <w:tc>
          <w:tcPr>
            <w:tcW w:w="14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18AD13" w14:textId="039B3B50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32B71DC9" w14:textId="77777777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b/>
                <w:i/>
                <w:sz w:val="24"/>
                <w:szCs w:val="24"/>
              </w:rPr>
              <w:t>Дискуссионные проблемы в современном антиковедении</w:t>
            </w:r>
          </w:p>
          <w:p w14:paraId="7A05FEF7" w14:textId="35FE67EF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Махлаюк А. В</w:t>
            </w:r>
          </w:p>
        </w:tc>
      </w:tr>
      <w:tr w:rsidR="005E73E6" w:rsidRPr="005A5BC0" w14:paraId="18C35ED3" w14:textId="77777777" w:rsidTr="002D684F">
        <w:trPr>
          <w:trHeight w:val="421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0AA1E8F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31236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E9FA6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F6AB6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4E30CF8B" w14:textId="77777777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b/>
                <w:i/>
                <w:sz w:val="24"/>
                <w:szCs w:val="24"/>
              </w:rPr>
              <w:t>Антропология культурного наследия</w:t>
            </w:r>
          </w:p>
          <w:p w14:paraId="58ADA5ED" w14:textId="37BD3633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Маслов А. Н.</w:t>
            </w:r>
          </w:p>
        </w:tc>
      </w:tr>
      <w:tr w:rsidR="005E73E6" w:rsidRPr="005A5BC0" w14:paraId="41980052" w14:textId="7A1588E0" w:rsidTr="002D684F">
        <w:trPr>
          <w:trHeight w:val="664"/>
          <w:jc w:val="center"/>
        </w:trPr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137CDF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15AA62C3" w14:textId="43980615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19.30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068E8C30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>Религии и магические практики в древности и Средние века</w:t>
            </w:r>
          </w:p>
          <w:p w14:paraId="6AB0A78E" w14:textId="25A4B779" w:rsidR="005E73E6" w:rsidRPr="005A5BC0" w:rsidRDefault="005E73E6" w:rsidP="005E73E6">
            <w:pPr>
              <w:jc w:val="center"/>
              <w:rPr>
                <w:i/>
                <w:iCs/>
                <w:sz w:val="24"/>
                <w:szCs w:val="24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 xml:space="preserve">Семинар 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– </w:t>
            </w:r>
            <w:r w:rsidRPr="005A5BC0">
              <w:rPr>
                <w:i/>
                <w:iCs/>
                <w:sz w:val="24"/>
                <w:szCs w:val="24"/>
              </w:rPr>
              <w:t xml:space="preserve">Негин А.Е 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1EA1D5E9" w14:textId="23BB7CD4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282B304B" w14:textId="77777777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b/>
                <w:i/>
                <w:sz w:val="24"/>
                <w:szCs w:val="24"/>
              </w:rPr>
              <w:t>Антропология культурного наследия</w:t>
            </w:r>
          </w:p>
          <w:p w14:paraId="2730FA7A" w14:textId="3428624B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Лекция – Маслов А.Н.</w:t>
            </w:r>
          </w:p>
        </w:tc>
      </w:tr>
      <w:tr w:rsidR="005E73E6" w:rsidRPr="005A5BC0" w14:paraId="1337E455" w14:textId="1D05F2F7" w:rsidTr="002D684F">
        <w:trPr>
          <w:trHeight w:val="189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0FF64EE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Среда</w:t>
            </w: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0CFC352" w14:textId="6F0D1DFE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10.50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84F7DB" w14:textId="486C8ABD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568F3" w14:textId="2886E233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08469CA4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5A5BC0" w14:paraId="028B4FA4" w14:textId="17F3E7D1" w:rsidTr="002D684F">
        <w:trPr>
          <w:trHeight w:val="211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23F513E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21C9DFD" w14:textId="1478A6CB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13.00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E5C8A2" w14:textId="691E842B" w:rsidR="005E73E6" w:rsidRPr="005A5BC0" w:rsidRDefault="005E73E6" w:rsidP="005E73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4E9A89" w14:textId="59A088EE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03110529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5A5BC0" w14:paraId="36F09BE4" w14:textId="3EFFAD44" w:rsidTr="002D684F">
        <w:trPr>
          <w:trHeight w:val="280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8A1588B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CEA68F" w14:textId="615401D9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14.40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FE211" w14:textId="40C3D264" w:rsidR="005E73E6" w:rsidRPr="005A5BC0" w:rsidRDefault="005E73E6" w:rsidP="005E73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316D45" w14:textId="4EEB4ECD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  <w:r w:rsidRPr="005A5BC0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A6EC75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5E73E6" w:rsidRPr="005A5BC0" w14:paraId="7C6C3406" w14:textId="2BCA44C8" w:rsidTr="002D684F">
        <w:trPr>
          <w:trHeight w:val="872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020577B" w14:textId="622E726C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3C8EEC4" w14:textId="69B41433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16.20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DF2A72" w14:textId="3B8E2D0E" w:rsidR="005E73E6" w:rsidRPr="005A5BC0" w:rsidRDefault="005E73E6" w:rsidP="005E73E6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A9D29B" w14:textId="32BD7672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 xml:space="preserve">ДВ. (1) </w:t>
            </w:r>
            <w:r w:rsidRPr="005A5BC0">
              <w:rPr>
                <w:bCs/>
                <w:i/>
                <w:iCs/>
                <w:sz w:val="24"/>
                <w:szCs w:val="24"/>
              </w:rPr>
              <w:t>Лекция</w:t>
            </w:r>
          </w:p>
          <w:p w14:paraId="4F01668A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Мазхабы мирового ислама</w:t>
            </w:r>
          </w:p>
          <w:p w14:paraId="270FCCBD" w14:textId="03C79AFF" w:rsidR="005E73E6" w:rsidRPr="005A5BC0" w:rsidRDefault="005E73E6" w:rsidP="005E73E6">
            <w:pPr>
              <w:jc w:val="center"/>
              <w:rPr>
                <w:bCs/>
                <w:sz w:val="22"/>
                <w:szCs w:val="22"/>
              </w:rPr>
            </w:pPr>
            <w:r w:rsidRPr="005A5BC0">
              <w:rPr>
                <w:i/>
                <w:iCs/>
                <w:sz w:val="24"/>
                <w:szCs w:val="24"/>
              </w:rPr>
              <w:t>Лекция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 – Дорофеев Ф.А.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C3E7A0" w14:textId="77777777" w:rsidR="005E73E6" w:rsidRPr="005A5BC0" w:rsidRDefault="005E73E6" w:rsidP="005E73E6">
            <w:pPr>
              <w:jc w:val="center"/>
              <w:rPr>
                <w:b/>
                <w:sz w:val="24"/>
                <w:szCs w:val="24"/>
              </w:rPr>
            </w:pPr>
            <w:r w:rsidRPr="005A5BC0">
              <w:rPr>
                <w:b/>
                <w:sz w:val="24"/>
                <w:szCs w:val="24"/>
              </w:rPr>
              <w:t>Памятники античной литературы (аналитическое чтение)</w:t>
            </w:r>
          </w:p>
          <w:p w14:paraId="09BD854D" w14:textId="5A99BCA4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Махлаюк А. В.</w:t>
            </w:r>
          </w:p>
        </w:tc>
      </w:tr>
      <w:tr w:rsidR="005E73E6" w:rsidRPr="005A5BC0" w14:paraId="7E66D095" w14:textId="46AF89E1" w:rsidTr="002D684F">
        <w:trPr>
          <w:trHeight w:val="1630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87D1901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23530D9" w14:textId="5D39B5D9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18.00</w:t>
            </w:r>
          </w:p>
        </w:tc>
        <w:tc>
          <w:tcPr>
            <w:tcW w:w="14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EC42E4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 xml:space="preserve">Социальная и культурная антропология </w:t>
            </w:r>
          </w:p>
          <w:p w14:paraId="7D9FEDD6" w14:textId="32CF0F9A" w:rsidR="005E73E6" w:rsidRPr="005A5BC0" w:rsidRDefault="005E73E6" w:rsidP="005E73E6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 xml:space="preserve">Лекция 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– </w:t>
            </w:r>
            <w:r w:rsidRPr="005A5BC0">
              <w:rPr>
                <w:i/>
                <w:iCs/>
                <w:sz w:val="24"/>
                <w:szCs w:val="24"/>
              </w:rPr>
              <w:t xml:space="preserve">Солнцев Н.И. 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D24325" w14:textId="4C965AA4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E6BF69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Памятники античной литературы (аналитическое чтение)</w:t>
            </w:r>
          </w:p>
          <w:p w14:paraId="57494B56" w14:textId="6D4A0532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Семинар – Махлаюк А. В.</w:t>
            </w:r>
          </w:p>
        </w:tc>
      </w:tr>
      <w:tr w:rsidR="005E73E6" w:rsidRPr="005A5BC0" w14:paraId="02431268" w14:textId="31DC10D6" w:rsidTr="002D684F">
        <w:trPr>
          <w:trHeight w:val="313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706BD45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897AC92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C45931" w14:textId="5A48A9A3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9EAC42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7EBF7A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73E6" w:rsidRPr="005A5BC0" w14:paraId="2616736B" w14:textId="33848E14" w:rsidTr="002D684F">
        <w:trPr>
          <w:trHeight w:val="1771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DF7F113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BE82597" w14:textId="61A8B23F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19.30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0C0F65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 xml:space="preserve">Социальная и культурная антропология </w:t>
            </w:r>
          </w:p>
          <w:p w14:paraId="154AE7D8" w14:textId="63B76723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 xml:space="preserve">Семинар 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– </w:t>
            </w:r>
            <w:r w:rsidRPr="005A5BC0">
              <w:rPr>
                <w:i/>
                <w:iCs/>
                <w:sz w:val="24"/>
                <w:szCs w:val="24"/>
              </w:rPr>
              <w:t>Солнцев Н.И.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C232BD" w14:textId="28279E96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>ДВ. (1) –</w:t>
            </w:r>
            <w:r w:rsidRPr="005A5BC0">
              <w:rPr>
                <w:bCs/>
                <w:i/>
                <w:iCs/>
                <w:sz w:val="24"/>
                <w:szCs w:val="24"/>
              </w:rPr>
              <w:t>Семинар</w:t>
            </w:r>
          </w:p>
          <w:p w14:paraId="0501834A" w14:textId="4C0D5B5D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 xml:space="preserve">Мазхабы мирового ислама- 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 Дорофеев Ф.А.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4B582C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73E6" w:rsidRPr="005A5BC0" w14:paraId="7C34E3DB" w14:textId="0882980F" w:rsidTr="002D684F">
        <w:trPr>
          <w:trHeight w:val="562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9E4A7E6" w14:textId="4826D586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Четверг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A9EB25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474AFD5F" w14:textId="1FAED97D" w:rsidR="005E73E6" w:rsidRPr="005A5BC0" w:rsidRDefault="005E73E6" w:rsidP="005E73E6">
            <w:pPr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sz w:val="22"/>
                <w:szCs w:val="22"/>
              </w:rPr>
              <w:t>10.50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64CBB0EA" w14:textId="3B0EF14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754EDD2B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15102588" w14:textId="3EF1FEE0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5E73E6" w:rsidRPr="005A5BC0" w14:paraId="17F8321B" w14:textId="70E7ABA1" w:rsidTr="002D684F">
        <w:trPr>
          <w:trHeight w:val="44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061C69A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CC575" w14:textId="391978F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F1E1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50D1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229F" w14:textId="5B170C64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5A5BC0" w14:paraId="0C6BF827" w14:textId="3A2CED3A" w:rsidTr="002D684F">
        <w:trPr>
          <w:trHeight w:val="21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7A6E8D6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493F27F8" w14:textId="6CBC081A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13.00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2211F0D0" w14:textId="04FDDB1F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25501615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68959E24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5A5BC0" w14:paraId="54F10FA7" w14:textId="4EE0B447" w:rsidTr="002D684F">
        <w:trPr>
          <w:trHeight w:val="249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CE6FDFF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AB0AB5" w14:textId="1A52DC54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14.40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443F28AF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4608A6BA" w14:textId="0DDC57C3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BC6E33" w14:textId="77777777" w:rsidR="005E73E6" w:rsidRPr="005A5BC0" w:rsidRDefault="005E73E6" w:rsidP="005E73E6">
            <w:pPr>
              <w:ind w:left="32" w:right="-76"/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b/>
                <w:i/>
                <w:sz w:val="24"/>
                <w:szCs w:val="24"/>
              </w:rPr>
              <w:t>Научно-исследовательская практика</w:t>
            </w:r>
          </w:p>
          <w:p w14:paraId="1D70E289" w14:textId="2CDC781D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Негин А.Е.</w:t>
            </w:r>
          </w:p>
        </w:tc>
      </w:tr>
      <w:tr w:rsidR="005E73E6" w:rsidRPr="005A5BC0" w14:paraId="7EB6AD20" w14:textId="0EAF53FA" w:rsidTr="002D684F">
        <w:trPr>
          <w:trHeight w:val="106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EF24A97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46349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7FD41DF6" w14:textId="19CBE1BF" w:rsidR="005E73E6" w:rsidRPr="005A5BC0" w:rsidRDefault="005E73E6" w:rsidP="005E73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078E71F6" w14:textId="2F02726C" w:rsidR="005E73E6" w:rsidRPr="005A5BC0" w:rsidRDefault="005E73E6" w:rsidP="005E73E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545C1" w14:textId="77777777" w:rsidR="005E73E6" w:rsidRPr="005A5BC0" w:rsidRDefault="005E73E6" w:rsidP="005E73E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5E73E6" w:rsidRPr="005A5BC0" w14:paraId="0DE5058F" w14:textId="51C1F632" w:rsidTr="002D684F">
        <w:trPr>
          <w:trHeight w:val="73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11C9EC2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02035551" w14:textId="335F18A8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16.20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312946A9" w14:textId="77777777" w:rsidR="005E73E6" w:rsidRPr="005A5BC0" w:rsidRDefault="005E73E6" w:rsidP="005E73E6">
            <w:pPr>
              <w:jc w:val="center"/>
              <w:rPr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 xml:space="preserve">Научно-исследовательская практика </w:t>
            </w:r>
            <w:r w:rsidRPr="005A5BC0">
              <w:rPr>
                <w:i/>
                <w:iCs/>
                <w:sz w:val="24"/>
                <w:szCs w:val="24"/>
              </w:rPr>
              <w:t>– Белов М.В.</w:t>
            </w:r>
          </w:p>
          <w:p w14:paraId="59723841" w14:textId="6F74BBB5" w:rsidR="005E73E6" w:rsidRPr="005A5BC0" w:rsidRDefault="005E73E6" w:rsidP="005E73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61C909D1" w14:textId="2077C6D6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lastRenderedPageBreak/>
              <w:t xml:space="preserve">Мистицизм как историко-культурный феномен </w:t>
            </w:r>
          </w:p>
          <w:p w14:paraId="71C7445D" w14:textId="5857F613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lastRenderedPageBreak/>
              <w:t xml:space="preserve"> </w:t>
            </w:r>
            <w:r w:rsidRPr="005A5BC0">
              <w:rPr>
                <w:bCs/>
                <w:i/>
                <w:iCs/>
                <w:sz w:val="24"/>
                <w:szCs w:val="24"/>
              </w:rPr>
              <w:t>Лекция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  </w:t>
            </w:r>
          </w:p>
          <w:p w14:paraId="24DF1A52" w14:textId="1B905ECA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Обидина Ю.С.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3BBAC244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lastRenderedPageBreak/>
              <w:t>История и методология науки</w:t>
            </w:r>
          </w:p>
          <w:p w14:paraId="190ECA63" w14:textId="753E413F" w:rsidR="005E73E6" w:rsidRPr="005A5BC0" w:rsidRDefault="005E73E6" w:rsidP="005E73E6">
            <w:pPr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Вакансия!!!</w:t>
            </w:r>
          </w:p>
        </w:tc>
      </w:tr>
      <w:tr w:rsidR="005E73E6" w:rsidRPr="005A5BC0" w14:paraId="027AD9DF" w14:textId="6776F2DB" w:rsidTr="002D684F">
        <w:trPr>
          <w:trHeight w:val="149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6E713A4" w14:textId="57C4801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29E95E89" w14:textId="1838461A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18.00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08430C9A" w14:textId="70F927A9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43423A87" w14:textId="4902A058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Мистицизм как историко-культурный феномен</w:t>
            </w:r>
          </w:p>
          <w:p w14:paraId="6CBE3846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 xml:space="preserve">Семинар </w:t>
            </w:r>
          </w:p>
          <w:p w14:paraId="471EC510" w14:textId="769B591D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Обидина Ю.С.</w:t>
            </w:r>
            <w:r w:rsidRPr="005A5BC0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13AFB4FF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>История и методология науки</w:t>
            </w:r>
          </w:p>
          <w:p w14:paraId="594FB2EB" w14:textId="2E7F2EB1" w:rsidR="005E73E6" w:rsidRPr="005A5BC0" w:rsidRDefault="005E73E6" w:rsidP="005E73E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Лекция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 – Вакансия !!!</w:t>
            </w:r>
          </w:p>
        </w:tc>
      </w:tr>
      <w:tr w:rsidR="005E73E6" w:rsidRPr="005A5BC0" w14:paraId="1F4B96DA" w14:textId="618FC8C5" w:rsidTr="002D684F">
        <w:trPr>
          <w:trHeight w:val="1533"/>
          <w:jc w:val="center"/>
        </w:trPr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AB9BB7" w14:textId="04856569" w:rsidR="005E73E6" w:rsidRPr="005A5BC0" w:rsidRDefault="005E73E6" w:rsidP="005E73E6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1A81B312" w14:textId="3AC04B74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19.30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77FBD66D" w14:textId="217378E8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12259C8A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Основы религиоведческой экспертизы</w:t>
            </w:r>
          </w:p>
          <w:p w14:paraId="6BFC09C7" w14:textId="3E9F7E84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Лекция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 – Дорофеев Ф.А.</w:t>
            </w:r>
          </w:p>
          <w:p w14:paraId="135E1454" w14:textId="7610FC32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77C0F2CF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>Древнерусское и средневековое российское историописание как цивилизационный феномен</w:t>
            </w:r>
          </w:p>
          <w:p w14:paraId="641620E1" w14:textId="7D681DD3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Лекция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 – Вакансия!!!</w:t>
            </w:r>
          </w:p>
        </w:tc>
      </w:tr>
      <w:tr w:rsidR="005E73E6" w:rsidRPr="005A5BC0" w14:paraId="481D7186" w14:textId="5C772592" w:rsidTr="002D684F">
        <w:trPr>
          <w:trHeight w:val="67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DF6562B" w14:textId="2E04AD9F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Пятница</w:t>
            </w: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547441" w14:textId="3ECECF25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13.00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1C67B7" w14:textId="13DC9F46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E38977" w14:textId="12A9FB5A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1E93C10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5A5BC0" w14:paraId="1A84D5DB" w14:textId="4BB20C7A" w:rsidTr="002D684F">
        <w:trPr>
          <w:trHeight w:val="197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C98EC9C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B9E8BA" w14:textId="1A8AC441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14.40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B05A526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F6B4DA" w14:textId="2CF62C13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9575EC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5A5BC0" w14:paraId="79D42F51" w14:textId="68D98ACA" w:rsidTr="002D684F">
        <w:trPr>
          <w:trHeight w:val="18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734FD32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6E261D2" w14:textId="665DE35B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16.20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C6EEEC" w14:textId="77777777" w:rsidR="005E73E6" w:rsidRPr="005A5BC0" w:rsidRDefault="005E73E6" w:rsidP="005E73E6">
            <w:pPr>
              <w:jc w:val="center"/>
              <w:rPr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Педагогическая практика</w:t>
            </w:r>
            <w:r w:rsidRPr="005A5BC0">
              <w:rPr>
                <w:i/>
                <w:iCs/>
                <w:sz w:val="24"/>
                <w:szCs w:val="24"/>
              </w:rPr>
              <w:t xml:space="preserve"> </w:t>
            </w:r>
          </w:p>
          <w:p w14:paraId="651C957D" w14:textId="2F19B87A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Григорьева С.В.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C55CEE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Основы религиоведческой экспертизы</w:t>
            </w:r>
          </w:p>
          <w:p w14:paraId="1A4F9357" w14:textId="398ADB2C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  <w:r w:rsidRPr="005A5BC0">
              <w:rPr>
                <w:bCs/>
                <w:i/>
                <w:iCs/>
                <w:sz w:val="24"/>
                <w:szCs w:val="24"/>
              </w:rPr>
              <w:t>Семинар – Дорофеев Ф.А.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9F6A43" w14:textId="1D067590" w:rsidR="005E73E6" w:rsidRPr="005A5BC0" w:rsidRDefault="005E73E6" w:rsidP="005E73E6">
            <w:pPr>
              <w:ind w:left="32" w:right="-76"/>
              <w:rPr>
                <w:b/>
                <w:i/>
                <w:sz w:val="24"/>
                <w:szCs w:val="24"/>
              </w:rPr>
            </w:pPr>
          </w:p>
        </w:tc>
      </w:tr>
      <w:tr w:rsidR="005E73E6" w:rsidRPr="005A5BC0" w14:paraId="3228F098" w14:textId="48A94419" w:rsidTr="002D684F">
        <w:trPr>
          <w:trHeight w:val="54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C2837E7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F56DF7" w14:textId="7B7C48F8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18.00</w:t>
            </w:r>
          </w:p>
        </w:tc>
        <w:tc>
          <w:tcPr>
            <w:tcW w:w="14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0212F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>Статистические методы и базы данных в исторических исследованиях</w:t>
            </w:r>
          </w:p>
          <w:p w14:paraId="33591991" w14:textId="77777777" w:rsidR="005E73E6" w:rsidRPr="005A5BC0" w:rsidRDefault="005E73E6" w:rsidP="005E73E6">
            <w:pPr>
              <w:jc w:val="center"/>
              <w:rPr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Лекция – Айнбиндер Р.М.</w:t>
            </w:r>
          </w:p>
          <w:p w14:paraId="58686831" w14:textId="0A727379" w:rsidR="005E73E6" w:rsidRPr="005A5BC0" w:rsidRDefault="005E73E6" w:rsidP="005E73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ED3578" w14:textId="466B45A7" w:rsidR="005E73E6" w:rsidRPr="005A5BC0" w:rsidRDefault="005E73E6" w:rsidP="005E73E6">
            <w:pPr>
              <w:jc w:val="center"/>
              <w:rPr>
                <w:b/>
                <w:sz w:val="22"/>
                <w:szCs w:val="22"/>
              </w:rPr>
            </w:pPr>
            <w:r w:rsidRPr="005A5BC0">
              <w:rPr>
                <w:b/>
                <w:sz w:val="24"/>
                <w:szCs w:val="24"/>
              </w:rPr>
              <w:t xml:space="preserve">ФТД. Современные несистемные религиозные течения </w:t>
            </w:r>
            <w:r w:rsidRPr="005A5BC0">
              <w:rPr>
                <w:sz w:val="24"/>
                <w:szCs w:val="24"/>
              </w:rPr>
              <w:t xml:space="preserve">Семинар- Голубин Р.В. </w:t>
            </w:r>
          </w:p>
        </w:tc>
        <w:tc>
          <w:tcPr>
            <w:tcW w:w="1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548933" w14:textId="77777777" w:rsidR="005E73E6" w:rsidRPr="005A5BC0" w:rsidRDefault="005E73E6" w:rsidP="005E73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 xml:space="preserve">Педагогическая практика </w:t>
            </w:r>
          </w:p>
          <w:p w14:paraId="20A642BC" w14:textId="2B202A0B" w:rsidR="005E73E6" w:rsidRPr="005A5BC0" w:rsidRDefault="005E73E6" w:rsidP="005E73E6">
            <w:pPr>
              <w:jc w:val="center"/>
              <w:rPr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Григорьева С.В.</w:t>
            </w:r>
          </w:p>
        </w:tc>
      </w:tr>
      <w:tr w:rsidR="005E73E6" w:rsidRPr="005A5BC0" w14:paraId="3BD6C7A5" w14:textId="255ADCFF" w:rsidTr="002D684F">
        <w:trPr>
          <w:trHeight w:val="54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36EE2DD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0212A6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24665" w14:textId="77777777" w:rsidR="005E73E6" w:rsidRPr="005A5BC0" w:rsidRDefault="005E73E6" w:rsidP="005E73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A34D3C" w14:textId="20075C84" w:rsidR="005E73E6" w:rsidRPr="005A5BC0" w:rsidRDefault="005E73E6" w:rsidP="005E73E6">
            <w:pPr>
              <w:jc w:val="center"/>
              <w:rPr>
                <w:b/>
                <w:sz w:val="22"/>
                <w:szCs w:val="22"/>
              </w:rPr>
            </w:pPr>
            <w:r w:rsidRPr="005A5BC0">
              <w:rPr>
                <w:b/>
                <w:sz w:val="24"/>
                <w:szCs w:val="24"/>
              </w:rPr>
              <w:t xml:space="preserve">ФТД. Современные несистемные религиозные течения </w:t>
            </w:r>
            <w:r w:rsidRPr="005A5BC0">
              <w:rPr>
                <w:sz w:val="24"/>
                <w:szCs w:val="24"/>
              </w:rPr>
              <w:t xml:space="preserve">Лекция- Голубин Р.В.  </w:t>
            </w:r>
          </w:p>
        </w:tc>
        <w:tc>
          <w:tcPr>
            <w:tcW w:w="1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DCED0B" w14:textId="77777777" w:rsidR="005E73E6" w:rsidRPr="005A5BC0" w:rsidRDefault="005E73E6" w:rsidP="005E73E6">
            <w:pPr>
              <w:jc w:val="center"/>
              <w:rPr>
                <w:sz w:val="24"/>
                <w:szCs w:val="24"/>
              </w:rPr>
            </w:pPr>
          </w:p>
        </w:tc>
      </w:tr>
      <w:tr w:rsidR="005E73E6" w:rsidRPr="005A5BC0" w14:paraId="38A4E7E9" w14:textId="1B7E80A3" w:rsidTr="002D684F">
        <w:trPr>
          <w:trHeight w:val="1656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521374B" w14:textId="734C2A7E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652E37B" w14:textId="085ED47C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19.30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C4A3B3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>Статистические методы и базы данных в исторических исследованиях</w:t>
            </w:r>
          </w:p>
          <w:p w14:paraId="24EDB81B" w14:textId="09C8F375" w:rsidR="005E73E6" w:rsidRPr="005A5BC0" w:rsidRDefault="005E73E6" w:rsidP="005E73E6">
            <w:pPr>
              <w:jc w:val="center"/>
              <w:rPr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Айнбиндер Р.М.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7A11CA3" w14:textId="77777777" w:rsidR="005E73E6" w:rsidRPr="005A5BC0" w:rsidRDefault="005E73E6" w:rsidP="005E73E6">
            <w:pPr>
              <w:jc w:val="center"/>
              <w:rPr>
                <w:i/>
                <w:iCs/>
                <w:sz w:val="24"/>
                <w:szCs w:val="24"/>
              </w:rPr>
            </w:pPr>
            <w:r w:rsidRPr="005A5BC0">
              <w:rPr>
                <w:b/>
                <w:i/>
                <w:iCs/>
                <w:sz w:val="24"/>
                <w:szCs w:val="24"/>
              </w:rPr>
              <w:t>Педагогическая практика</w:t>
            </w:r>
            <w:r w:rsidRPr="005A5BC0">
              <w:rPr>
                <w:i/>
                <w:iCs/>
                <w:sz w:val="24"/>
                <w:szCs w:val="24"/>
              </w:rPr>
              <w:t xml:space="preserve"> </w:t>
            </w:r>
          </w:p>
          <w:p w14:paraId="4EBCB627" w14:textId="6AD44F29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 – Григорьева С.В.</w:t>
            </w: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82F8E6" w14:textId="77777777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b/>
                <w:i/>
                <w:sz w:val="24"/>
                <w:szCs w:val="24"/>
              </w:rPr>
              <w:t>Древнерусское и средневековое российское историописание как цивилизационный феномен</w:t>
            </w:r>
          </w:p>
          <w:p w14:paraId="5F19A52F" w14:textId="651DE3D4" w:rsidR="005E73E6" w:rsidRPr="005A5BC0" w:rsidRDefault="005E73E6" w:rsidP="005E73E6">
            <w:pPr>
              <w:jc w:val="center"/>
              <w:rPr>
                <w:b/>
                <w:i/>
                <w:sz w:val="24"/>
                <w:szCs w:val="24"/>
              </w:rPr>
            </w:pPr>
            <w:r w:rsidRPr="005A5BC0">
              <w:rPr>
                <w:i/>
                <w:iCs/>
                <w:sz w:val="24"/>
                <w:szCs w:val="24"/>
              </w:rPr>
              <w:t>Семинар</w:t>
            </w:r>
            <w:r w:rsidRPr="005A5BC0">
              <w:rPr>
                <w:bCs/>
                <w:i/>
                <w:iCs/>
                <w:sz w:val="24"/>
                <w:szCs w:val="24"/>
              </w:rPr>
              <w:t xml:space="preserve"> – Вакансия!!!</w:t>
            </w:r>
          </w:p>
        </w:tc>
      </w:tr>
      <w:tr w:rsidR="005E73E6" w:rsidRPr="005A5BC0" w14:paraId="717B5E02" w14:textId="3AFD734C" w:rsidTr="002D684F">
        <w:trPr>
          <w:trHeight w:val="44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961A525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Суббота</w:t>
            </w: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22094B91" w14:textId="100A3F3F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09.10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1272C11A" w14:textId="77777777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5766B519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283D1037" w14:textId="5A3A87A6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</w:tr>
      <w:tr w:rsidR="005E73E6" w:rsidRPr="005A5BC0" w14:paraId="4492E14F" w14:textId="49A3CD25" w:rsidTr="002D684F">
        <w:trPr>
          <w:trHeight w:val="21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269B7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372E560A" w14:textId="48F9D41D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10.50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7DC4A5BC" w14:textId="658088EB" w:rsidR="005E73E6" w:rsidRPr="005A5BC0" w:rsidRDefault="005E73E6" w:rsidP="005E73E6">
            <w:pPr>
              <w:jc w:val="center"/>
              <w:rPr>
                <w:i/>
                <w:iCs/>
                <w:sz w:val="22"/>
                <w:szCs w:val="22"/>
              </w:rPr>
            </w:pPr>
            <w:r w:rsidRPr="005A5BC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79F31" w14:textId="44C8B805" w:rsidR="005E73E6" w:rsidRPr="005A5BC0" w:rsidRDefault="005E73E6" w:rsidP="005E73E6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2C01E301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73E6" w:rsidRPr="005A5BC0" w14:paraId="5522F763" w14:textId="5F6E59AE" w:rsidTr="002D684F">
        <w:trPr>
          <w:trHeight w:val="208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A6A9E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4338FDD9" w14:textId="2FAE1866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13.00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324902D6" w14:textId="44EAC83D" w:rsidR="005E73E6" w:rsidRPr="005A5BC0" w:rsidRDefault="005E73E6" w:rsidP="005E73E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F4E7C" w14:textId="745D9276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27734A85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73E6" w:rsidRPr="005A5BC0" w14:paraId="6B91B7EE" w14:textId="0CFE8FC9" w:rsidTr="002D684F">
        <w:trPr>
          <w:trHeight w:val="496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9730C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033F6449" w14:textId="5D337CE6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14.40</w:t>
            </w:r>
          </w:p>
        </w:tc>
        <w:tc>
          <w:tcPr>
            <w:tcW w:w="1496" w:type="pct"/>
            <w:tcBorders>
              <w:left w:val="single" w:sz="4" w:space="0" w:color="auto"/>
              <w:right w:val="single" w:sz="4" w:space="0" w:color="auto"/>
            </w:tcBorders>
          </w:tcPr>
          <w:p w14:paraId="7F0FFE4D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5863931F" w14:textId="77777777" w:rsidR="005E73E6" w:rsidRPr="005A5BC0" w:rsidRDefault="005E73E6" w:rsidP="005E73E6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1CDEBFBA" w14:textId="77777777" w:rsidR="005E73E6" w:rsidRPr="005A5BC0" w:rsidRDefault="005E73E6" w:rsidP="005E73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73E6" w:rsidRPr="005A5BC0" w14:paraId="231BFE19" w14:textId="286E14C5" w:rsidTr="00AD4A06">
        <w:trPr>
          <w:trHeight w:val="248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A0478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</w:tcPr>
          <w:p w14:paraId="429A55B9" w14:textId="24B7B34F" w:rsidR="005E73E6" w:rsidRPr="005A5BC0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16.20</w:t>
            </w:r>
          </w:p>
        </w:tc>
        <w:tc>
          <w:tcPr>
            <w:tcW w:w="436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21F8702" w14:textId="77777777" w:rsidR="005E73E6" w:rsidRPr="005A5BC0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B00A7A" w14:paraId="7C847D6A" w14:textId="2E8B2F78" w:rsidTr="002D684F">
        <w:trPr>
          <w:trHeight w:val="201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FC407" w14:textId="77777777" w:rsidR="005E73E6" w:rsidRPr="005A5BC0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E3D6" w14:textId="18019B57" w:rsidR="005E73E6" w:rsidRPr="00B00A7A" w:rsidRDefault="005E73E6" w:rsidP="005E73E6">
            <w:pPr>
              <w:rPr>
                <w:sz w:val="22"/>
                <w:szCs w:val="22"/>
              </w:rPr>
            </w:pPr>
            <w:r w:rsidRPr="005A5BC0">
              <w:rPr>
                <w:sz w:val="22"/>
                <w:szCs w:val="22"/>
              </w:rPr>
              <w:t>18.00</w:t>
            </w: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B516" w14:textId="2381B696" w:rsidR="005E73E6" w:rsidRPr="00B00A7A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right w:val="single" w:sz="4" w:space="0" w:color="auto"/>
            </w:tcBorders>
          </w:tcPr>
          <w:p w14:paraId="4E14516C" w14:textId="07170AEC" w:rsidR="005E73E6" w:rsidRPr="00B00A7A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right w:val="single" w:sz="4" w:space="0" w:color="auto"/>
            </w:tcBorders>
          </w:tcPr>
          <w:p w14:paraId="2CA8DCF8" w14:textId="77777777" w:rsidR="005E73E6" w:rsidRPr="00B00A7A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  <w:tr w:rsidR="005E73E6" w:rsidRPr="00B00A7A" w14:paraId="316CE260" w14:textId="6531EFC8" w:rsidTr="002D684F">
        <w:trPr>
          <w:trHeight w:val="213"/>
          <w:jc w:val="center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3BE8" w14:textId="77777777" w:rsidR="005E73E6" w:rsidRPr="00B00A7A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D214" w14:textId="46EE91CD" w:rsidR="005E73E6" w:rsidRPr="00B00A7A" w:rsidRDefault="005E73E6" w:rsidP="005E73E6">
            <w:pPr>
              <w:rPr>
                <w:sz w:val="22"/>
                <w:szCs w:val="22"/>
              </w:rPr>
            </w:pP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B3AC" w14:textId="42466226" w:rsidR="005E73E6" w:rsidRPr="00B00A7A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5D8" w14:textId="2D49E519" w:rsidR="005E73E6" w:rsidRPr="00B00A7A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B5C1" w14:textId="77777777" w:rsidR="005E73E6" w:rsidRPr="00B00A7A" w:rsidRDefault="005E73E6" w:rsidP="005E73E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9354DB9" w14:textId="77777777" w:rsidR="00045E5B" w:rsidRPr="00B00A7A" w:rsidRDefault="00045E5B">
      <w:pPr>
        <w:rPr>
          <w:sz w:val="22"/>
          <w:szCs w:val="22"/>
        </w:rPr>
      </w:pPr>
    </w:p>
    <w:sectPr w:rsidR="00045E5B" w:rsidRPr="00B00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FAA07" w14:textId="77777777" w:rsidR="002F5C32" w:rsidRDefault="002F5C32" w:rsidP="005F0948">
      <w:r>
        <w:separator/>
      </w:r>
    </w:p>
  </w:endnote>
  <w:endnote w:type="continuationSeparator" w:id="0">
    <w:p w14:paraId="690126D0" w14:textId="77777777" w:rsidR="002F5C32" w:rsidRDefault="002F5C32" w:rsidP="005F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91FA9" w14:textId="77777777" w:rsidR="002F5C32" w:rsidRDefault="002F5C32" w:rsidP="005F0948">
      <w:r>
        <w:separator/>
      </w:r>
    </w:p>
  </w:footnote>
  <w:footnote w:type="continuationSeparator" w:id="0">
    <w:p w14:paraId="70CCFFED" w14:textId="77777777" w:rsidR="002F5C32" w:rsidRDefault="002F5C32" w:rsidP="005F0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9"/>
    <w:rsid w:val="000016F5"/>
    <w:rsid w:val="00003CFC"/>
    <w:rsid w:val="00016856"/>
    <w:rsid w:val="000207C7"/>
    <w:rsid w:val="00037CBE"/>
    <w:rsid w:val="00045E5B"/>
    <w:rsid w:val="00046B4E"/>
    <w:rsid w:val="00061C64"/>
    <w:rsid w:val="00063D6E"/>
    <w:rsid w:val="00065C6C"/>
    <w:rsid w:val="00072BB7"/>
    <w:rsid w:val="00075EC4"/>
    <w:rsid w:val="000828A1"/>
    <w:rsid w:val="000852F0"/>
    <w:rsid w:val="0009197F"/>
    <w:rsid w:val="000B485F"/>
    <w:rsid w:val="000B540A"/>
    <w:rsid w:val="000C507E"/>
    <w:rsid w:val="000C5430"/>
    <w:rsid w:val="000D2E74"/>
    <w:rsid w:val="000E17AA"/>
    <w:rsid w:val="000E2026"/>
    <w:rsid w:val="00103C34"/>
    <w:rsid w:val="001166BC"/>
    <w:rsid w:val="001311E0"/>
    <w:rsid w:val="001353A2"/>
    <w:rsid w:val="00163198"/>
    <w:rsid w:val="00167E89"/>
    <w:rsid w:val="001716CA"/>
    <w:rsid w:val="00193A9F"/>
    <w:rsid w:val="001955E8"/>
    <w:rsid w:val="001A6999"/>
    <w:rsid w:val="001B5FAB"/>
    <w:rsid w:val="001C1622"/>
    <w:rsid w:val="001D0DD9"/>
    <w:rsid w:val="001F0DEF"/>
    <w:rsid w:val="002110B0"/>
    <w:rsid w:val="002136F7"/>
    <w:rsid w:val="00213749"/>
    <w:rsid w:val="00233A46"/>
    <w:rsid w:val="00234774"/>
    <w:rsid w:val="00242066"/>
    <w:rsid w:val="00247C87"/>
    <w:rsid w:val="00262567"/>
    <w:rsid w:val="00284931"/>
    <w:rsid w:val="002B1C09"/>
    <w:rsid w:val="002C7B60"/>
    <w:rsid w:val="002D684F"/>
    <w:rsid w:val="002E0776"/>
    <w:rsid w:val="002E74D6"/>
    <w:rsid w:val="002F240F"/>
    <w:rsid w:val="002F5C32"/>
    <w:rsid w:val="00310114"/>
    <w:rsid w:val="003349F1"/>
    <w:rsid w:val="0034630F"/>
    <w:rsid w:val="00346B9B"/>
    <w:rsid w:val="00347BCA"/>
    <w:rsid w:val="0036068E"/>
    <w:rsid w:val="003728B6"/>
    <w:rsid w:val="003801D5"/>
    <w:rsid w:val="00390306"/>
    <w:rsid w:val="003937BB"/>
    <w:rsid w:val="003A26E0"/>
    <w:rsid w:val="003B20F6"/>
    <w:rsid w:val="003E0C0F"/>
    <w:rsid w:val="0042768E"/>
    <w:rsid w:val="004315BF"/>
    <w:rsid w:val="00451523"/>
    <w:rsid w:val="00463288"/>
    <w:rsid w:val="004814FF"/>
    <w:rsid w:val="00497379"/>
    <w:rsid w:val="0049784F"/>
    <w:rsid w:val="004A5A5D"/>
    <w:rsid w:val="004A784E"/>
    <w:rsid w:val="004B4BBC"/>
    <w:rsid w:val="004C2ADC"/>
    <w:rsid w:val="004C7EA1"/>
    <w:rsid w:val="004D30D9"/>
    <w:rsid w:val="004D56DB"/>
    <w:rsid w:val="004D699D"/>
    <w:rsid w:val="004F28E0"/>
    <w:rsid w:val="004F72B5"/>
    <w:rsid w:val="00501D32"/>
    <w:rsid w:val="005078D9"/>
    <w:rsid w:val="005163A3"/>
    <w:rsid w:val="0053268D"/>
    <w:rsid w:val="00533FD7"/>
    <w:rsid w:val="00541729"/>
    <w:rsid w:val="00564B19"/>
    <w:rsid w:val="005963A2"/>
    <w:rsid w:val="005A5BC0"/>
    <w:rsid w:val="005C222C"/>
    <w:rsid w:val="005C5019"/>
    <w:rsid w:val="005E3E86"/>
    <w:rsid w:val="005E6E33"/>
    <w:rsid w:val="005E73E6"/>
    <w:rsid w:val="005F0948"/>
    <w:rsid w:val="005F3D88"/>
    <w:rsid w:val="00614BA5"/>
    <w:rsid w:val="00631319"/>
    <w:rsid w:val="00633E6D"/>
    <w:rsid w:val="006410B9"/>
    <w:rsid w:val="006460BD"/>
    <w:rsid w:val="00656D28"/>
    <w:rsid w:val="006579F3"/>
    <w:rsid w:val="00664AD3"/>
    <w:rsid w:val="00675621"/>
    <w:rsid w:val="00682091"/>
    <w:rsid w:val="00697537"/>
    <w:rsid w:val="006A346F"/>
    <w:rsid w:val="006C2DA4"/>
    <w:rsid w:val="006F67B6"/>
    <w:rsid w:val="007048D6"/>
    <w:rsid w:val="0071565E"/>
    <w:rsid w:val="00716B70"/>
    <w:rsid w:val="00722A44"/>
    <w:rsid w:val="0072388E"/>
    <w:rsid w:val="00740D8C"/>
    <w:rsid w:val="00740F09"/>
    <w:rsid w:val="00772051"/>
    <w:rsid w:val="0078429F"/>
    <w:rsid w:val="0079117F"/>
    <w:rsid w:val="00792EBE"/>
    <w:rsid w:val="0079681B"/>
    <w:rsid w:val="00797A22"/>
    <w:rsid w:val="007B4628"/>
    <w:rsid w:val="007D7D82"/>
    <w:rsid w:val="007F2A6D"/>
    <w:rsid w:val="0081573E"/>
    <w:rsid w:val="008320B9"/>
    <w:rsid w:val="008441B8"/>
    <w:rsid w:val="00844454"/>
    <w:rsid w:val="008527FA"/>
    <w:rsid w:val="008536D8"/>
    <w:rsid w:val="00857F38"/>
    <w:rsid w:val="0087424B"/>
    <w:rsid w:val="00875631"/>
    <w:rsid w:val="008A607B"/>
    <w:rsid w:val="008B0B72"/>
    <w:rsid w:val="008B32FB"/>
    <w:rsid w:val="008C45C8"/>
    <w:rsid w:val="008D1208"/>
    <w:rsid w:val="008D655E"/>
    <w:rsid w:val="00900056"/>
    <w:rsid w:val="0091729D"/>
    <w:rsid w:val="00926C9B"/>
    <w:rsid w:val="00935E1B"/>
    <w:rsid w:val="0094333C"/>
    <w:rsid w:val="00950DA3"/>
    <w:rsid w:val="00950E48"/>
    <w:rsid w:val="009516FA"/>
    <w:rsid w:val="00957864"/>
    <w:rsid w:val="00957C41"/>
    <w:rsid w:val="009633FC"/>
    <w:rsid w:val="00971A68"/>
    <w:rsid w:val="009B3FFA"/>
    <w:rsid w:val="009B5398"/>
    <w:rsid w:val="009C0794"/>
    <w:rsid w:val="009C5EA5"/>
    <w:rsid w:val="009E18EB"/>
    <w:rsid w:val="009F4AE1"/>
    <w:rsid w:val="00A2545A"/>
    <w:rsid w:val="00A366DB"/>
    <w:rsid w:val="00A43A73"/>
    <w:rsid w:val="00A455D0"/>
    <w:rsid w:val="00A64B38"/>
    <w:rsid w:val="00A736A7"/>
    <w:rsid w:val="00A85789"/>
    <w:rsid w:val="00A97A3D"/>
    <w:rsid w:val="00AB06A9"/>
    <w:rsid w:val="00AB5E42"/>
    <w:rsid w:val="00AB65A5"/>
    <w:rsid w:val="00AC5FE6"/>
    <w:rsid w:val="00AD4A06"/>
    <w:rsid w:val="00AE17E3"/>
    <w:rsid w:val="00AE2650"/>
    <w:rsid w:val="00AF154D"/>
    <w:rsid w:val="00AF372E"/>
    <w:rsid w:val="00AF72F7"/>
    <w:rsid w:val="00B00A7A"/>
    <w:rsid w:val="00B3125E"/>
    <w:rsid w:val="00B35E88"/>
    <w:rsid w:val="00B40405"/>
    <w:rsid w:val="00B4250D"/>
    <w:rsid w:val="00B556EA"/>
    <w:rsid w:val="00B61CAD"/>
    <w:rsid w:val="00B8120C"/>
    <w:rsid w:val="00B93144"/>
    <w:rsid w:val="00BB3F36"/>
    <w:rsid w:val="00BC1A81"/>
    <w:rsid w:val="00BD106D"/>
    <w:rsid w:val="00BE5165"/>
    <w:rsid w:val="00C059A4"/>
    <w:rsid w:val="00C12152"/>
    <w:rsid w:val="00C22C25"/>
    <w:rsid w:val="00C25389"/>
    <w:rsid w:val="00C253EE"/>
    <w:rsid w:val="00C51B18"/>
    <w:rsid w:val="00C53B0F"/>
    <w:rsid w:val="00C73ED8"/>
    <w:rsid w:val="00C84A27"/>
    <w:rsid w:val="00CA4F56"/>
    <w:rsid w:val="00CA4FCC"/>
    <w:rsid w:val="00CB0DF2"/>
    <w:rsid w:val="00CB2511"/>
    <w:rsid w:val="00CC69D8"/>
    <w:rsid w:val="00CF5474"/>
    <w:rsid w:val="00D05991"/>
    <w:rsid w:val="00D25885"/>
    <w:rsid w:val="00D478C5"/>
    <w:rsid w:val="00D65759"/>
    <w:rsid w:val="00D65B80"/>
    <w:rsid w:val="00D700E1"/>
    <w:rsid w:val="00D72F9B"/>
    <w:rsid w:val="00DB39BE"/>
    <w:rsid w:val="00DC1A0D"/>
    <w:rsid w:val="00DC5300"/>
    <w:rsid w:val="00DC5344"/>
    <w:rsid w:val="00DD67EA"/>
    <w:rsid w:val="00DD76D9"/>
    <w:rsid w:val="00DE3B6C"/>
    <w:rsid w:val="00DE5CBA"/>
    <w:rsid w:val="00DE6BDC"/>
    <w:rsid w:val="00DF6481"/>
    <w:rsid w:val="00E25B21"/>
    <w:rsid w:val="00E25FEC"/>
    <w:rsid w:val="00E313A5"/>
    <w:rsid w:val="00E40C72"/>
    <w:rsid w:val="00E5197F"/>
    <w:rsid w:val="00E53EC3"/>
    <w:rsid w:val="00E5685E"/>
    <w:rsid w:val="00E63BE4"/>
    <w:rsid w:val="00E64289"/>
    <w:rsid w:val="00E717E2"/>
    <w:rsid w:val="00EA62CC"/>
    <w:rsid w:val="00EB3288"/>
    <w:rsid w:val="00EB7321"/>
    <w:rsid w:val="00ED6141"/>
    <w:rsid w:val="00EE0984"/>
    <w:rsid w:val="00EE6FCC"/>
    <w:rsid w:val="00EE7FAC"/>
    <w:rsid w:val="00F04DC3"/>
    <w:rsid w:val="00F06860"/>
    <w:rsid w:val="00F22708"/>
    <w:rsid w:val="00F30B87"/>
    <w:rsid w:val="00F37323"/>
    <w:rsid w:val="00F628F3"/>
    <w:rsid w:val="00F62D0D"/>
    <w:rsid w:val="00F71645"/>
    <w:rsid w:val="00F77F67"/>
    <w:rsid w:val="00F8634B"/>
    <w:rsid w:val="00FC6078"/>
    <w:rsid w:val="00FC757C"/>
    <w:rsid w:val="00FE0625"/>
    <w:rsid w:val="00FE2038"/>
    <w:rsid w:val="00F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1AAE"/>
  <w15:chartTrackingRefBased/>
  <w15:docId w15:val="{8ADCD376-8A85-4960-BEDF-0D6EF7D4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0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078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annotation reference"/>
    <w:basedOn w:val="a0"/>
    <w:uiPriority w:val="99"/>
    <w:semiHidden/>
    <w:unhideWhenUsed/>
    <w:rsid w:val="00D65B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5B80"/>
  </w:style>
  <w:style w:type="character" w:customStyle="1" w:styleId="a7">
    <w:name w:val="Текст примечания Знак"/>
    <w:basedOn w:val="a0"/>
    <w:link w:val="a6"/>
    <w:uiPriority w:val="99"/>
    <w:semiHidden/>
    <w:rsid w:val="00D65B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5B8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5B8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a">
    <w:name w:val="header"/>
    <w:basedOn w:val="a"/>
    <w:link w:val="ab"/>
    <w:uiPriority w:val="99"/>
    <w:unhideWhenUsed/>
    <w:rsid w:val="005F09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094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footer"/>
    <w:basedOn w:val="a"/>
    <w:link w:val="ad"/>
    <w:uiPriority w:val="99"/>
    <w:unhideWhenUsed/>
    <w:rsid w:val="005F09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094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5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Манакова Наталья Юрьевна</cp:lastModifiedBy>
  <cp:revision>71</cp:revision>
  <cp:lastPrinted>2022-09-23T07:08:00Z</cp:lastPrinted>
  <dcterms:created xsi:type="dcterms:W3CDTF">2023-08-17T09:47:00Z</dcterms:created>
  <dcterms:modified xsi:type="dcterms:W3CDTF">2026-08-24T08:58:00Z</dcterms:modified>
</cp:coreProperties>
</file>